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CA" w:rsidRDefault="006D6493" w:rsidP="006D6493">
      <w:pPr>
        <w:jc w:val="center"/>
        <w:rPr>
          <w:sz w:val="24"/>
          <w:szCs w:val="24"/>
          <w:u w:val="single"/>
        </w:rPr>
      </w:pPr>
      <w:r w:rsidRPr="006D6493">
        <w:rPr>
          <w:sz w:val="24"/>
          <w:szCs w:val="24"/>
          <w:u w:val="single"/>
        </w:rPr>
        <w:t xml:space="preserve">INFORME DE GESTION ATENCIÓN AL CIUDADANO </w:t>
      </w:r>
      <w:r>
        <w:rPr>
          <w:sz w:val="24"/>
          <w:szCs w:val="24"/>
          <w:u w:val="single"/>
        </w:rPr>
        <w:t xml:space="preserve">POR EL </w:t>
      </w:r>
      <w:r w:rsidRPr="006D6493">
        <w:rPr>
          <w:sz w:val="24"/>
          <w:szCs w:val="24"/>
          <w:u w:val="single"/>
        </w:rPr>
        <w:t xml:space="preserve">PERIODO COMPRENDIDO ENTRE EL 1 DE </w:t>
      </w:r>
      <w:r w:rsidR="003E2CE2">
        <w:rPr>
          <w:sz w:val="24"/>
          <w:szCs w:val="24"/>
          <w:u w:val="single"/>
        </w:rPr>
        <w:t>JULIO</w:t>
      </w:r>
      <w:r w:rsidRPr="006D6493">
        <w:rPr>
          <w:sz w:val="24"/>
          <w:szCs w:val="24"/>
          <w:u w:val="single"/>
        </w:rPr>
        <w:t xml:space="preserve"> Y EL 3</w:t>
      </w:r>
      <w:r w:rsidR="00410D7F">
        <w:rPr>
          <w:sz w:val="24"/>
          <w:szCs w:val="24"/>
          <w:u w:val="single"/>
        </w:rPr>
        <w:t>0</w:t>
      </w:r>
      <w:r w:rsidRPr="006D6493">
        <w:rPr>
          <w:sz w:val="24"/>
          <w:szCs w:val="24"/>
          <w:u w:val="single"/>
        </w:rPr>
        <w:t xml:space="preserve"> DE </w:t>
      </w:r>
      <w:r w:rsidR="003E2CE2">
        <w:rPr>
          <w:sz w:val="24"/>
          <w:szCs w:val="24"/>
          <w:u w:val="single"/>
        </w:rPr>
        <w:t>SEPTIEMBRE</w:t>
      </w:r>
      <w:r w:rsidRPr="006D6493">
        <w:rPr>
          <w:sz w:val="24"/>
          <w:szCs w:val="24"/>
          <w:u w:val="single"/>
        </w:rPr>
        <w:t xml:space="preserve"> DE 201</w:t>
      </w:r>
      <w:r w:rsidR="00410D7F">
        <w:rPr>
          <w:sz w:val="24"/>
          <w:szCs w:val="24"/>
          <w:u w:val="single"/>
        </w:rPr>
        <w:t>4</w:t>
      </w:r>
    </w:p>
    <w:p w:rsidR="006D6493" w:rsidRDefault="006D6493" w:rsidP="006D6493">
      <w:pPr>
        <w:jc w:val="both"/>
        <w:rPr>
          <w:sz w:val="24"/>
          <w:szCs w:val="24"/>
        </w:rPr>
      </w:pPr>
    </w:p>
    <w:p w:rsidR="00410D7F" w:rsidRDefault="006D6493" w:rsidP="006D6493">
      <w:pPr>
        <w:jc w:val="both"/>
        <w:rPr>
          <w:sz w:val="24"/>
          <w:szCs w:val="24"/>
        </w:rPr>
      </w:pPr>
      <w:r>
        <w:rPr>
          <w:sz w:val="24"/>
          <w:szCs w:val="24"/>
        </w:rPr>
        <w:t>Atenció</w:t>
      </w:r>
      <w:r w:rsidR="002E338F">
        <w:rPr>
          <w:sz w:val="24"/>
          <w:szCs w:val="24"/>
        </w:rPr>
        <w:t>n al Ciudadano en ejercicio de su función</w:t>
      </w:r>
      <w:r w:rsidR="00FA06EB">
        <w:rPr>
          <w:sz w:val="24"/>
          <w:szCs w:val="24"/>
        </w:rPr>
        <w:t>,</w:t>
      </w:r>
      <w:r w:rsidR="003E2CE2">
        <w:rPr>
          <w:sz w:val="24"/>
          <w:szCs w:val="24"/>
        </w:rPr>
        <w:t xml:space="preserve"> y firme en su interés de continuar impulsando la apropiación de</w:t>
      </w:r>
      <w:r w:rsidR="00410D7F">
        <w:rPr>
          <w:sz w:val="24"/>
          <w:szCs w:val="24"/>
        </w:rPr>
        <w:t xml:space="preserve"> </w:t>
      </w:r>
      <w:r w:rsidR="002E338F">
        <w:rPr>
          <w:sz w:val="24"/>
          <w:szCs w:val="24"/>
        </w:rPr>
        <w:t xml:space="preserve">la metodología de atención a peticiones, sugerencias, quejas y reclamos radicados en la entidad </w:t>
      </w:r>
      <w:r w:rsidR="003E2CE2">
        <w:rPr>
          <w:sz w:val="24"/>
          <w:szCs w:val="24"/>
        </w:rPr>
        <w:t>a través de los canales</w:t>
      </w:r>
      <w:r w:rsidR="00C8542F">
        <w:rPr>
          <w:sz w:val="24"/>
          <w:szCs w:val="24"/>
        </w:rPr>
        <w:t>:</w:t>
      </w:r>
      <w:r w:rsidR="003E2CE2">
        <w:rPr>
          <w:sz w:val="24"/>
          <w:szCs w:val="24"/>
        </w:rPr>
        <w:t xml:space="preserve"> </w:t>
      </w:r>
      <w:r w:rsidR="002E338F">
        <w:rPr>
          <w:sz w:val="24"/>
          <w:szCs w:val="24"/>
        </w:rPr>
        <w:t xml:space="preserve">ventanilla externa, pagina web, </w:t>
      </w:r>
      <w:r w:rsidR="003E2CE2">
        <w:rPr>
          <w:sz w:val="24"/>
          <w:szCs w:val="24"/>
        </w:rPr>
        <w:t xml:space="preserve">atención presencial, </w:t>
      </w:r>
      <w:r w:rsidR="002E338F">
        <w:rPr>
          <w:sz w:val="24"/>
          <w:szCs w:val="24"/>
        </w:rPr>
        <w:t xml:space="preserve">correo electrónico institucional o llamada telefónica, </w:t>
      </w:r>
      <w:r w:rsidR="008107D4">
        <w:rPr>
          <w:sz w:val="24"/>
          <w:szCs w:val="24"/>
        </w:rPr>
        <w:t>da continuidad a l</w:t>
      </w:r>
      <w:r w:rsidR="00410D7F">
        <w:rPr>
          <w:sz w:val="24"/>
          <w:szCs w:val="24"/>
        </w:rPr>
        <w:t xml:space="preserve">a estrategia de envío </w:t>
      </w:r>
      <w:r w:rsidR="00F8725B">
        <w:rPr>
          <w:sz w:val="24"/>
          <w:szCs w:val="24"/>
        </w:rPr>
        <w:t xml:space="preserve">preventivo </w:t>
      </w:r>
      <w:r w:rsidR="00C8542F">
        <w:rPr>
          <w:sz w:val="24"/>
          <w:szCs w:val="24"/>
        </w:rPr>
        <w:t xml:space="preserve">diario </w:t>
      </w:r>
      <w:r w:rsidR="005E6A09">
        <w:rPr>
          <w:sz w:val="24"/>
          <w:szCs w:val="24"/>
        </w:rPr>
        <w:t>de recordatorios o informativos</w:t>
      </w:r>
      <w:r w:rsidR="00D8116F">
        <w:rPr>
          <w:sz w:val="24"/>
          <w:szCs w:val="24"/>
        </w:rPr>
        <w:t>,</w:t>
      </w:r>
      <w:r w:rsidR="005E6A09">
        <w:rPr>
          <w:sz w:val="24"/>
          <w:szCs w:val="24"/>
        </w:rPr>
        <w:t xml:space="preserve"> a través de Outlook, a cada servidor o contratista que tiene a su cargo el desarrollo de un trámite, </w:t>
      </w:r>
      <w:r w:rsidR="008107D4">
        <w:rPr>
          <w:sz w:val="24"/>
          <w:szCs w:val="24"/>
        </w:rPr>
        <w:t xml:space="preserve">en el que se </w:t>
      </w:r>
      <w:r w:rsidR="00410D7F">
        <w:rPr>
          <w:sz w:val="24"/>
          <w:szCs w:val="24"/>
        </w:rPr>
        <w:t xml:space="preserve"> </w:t>
      </w:r>
      <w:r w:rsidR="008107D4">
        <w:rPr>
          <w:sz w:val="24"/>
          <w:szCs w:val="24"/>
        </w:rPr>
        <w:t xml:space="preserve">incorporan </w:t>
      </w:r>
      <w:r w:rsidR="00410D7F">
        <w:rPr>
          <w:sz w:val="24"/>
          <w:szCs w:val="24"/>
        </w:rPr>
        <w:t>contenidos de utilidad sobre plazos y mecanismos para que la Agencia siempre atienda en oportunidad</w:t>
      </w:r>
      <w:r w:rsidR="00DF4CFF">
        <w:rPr>
          <w:sz w:val="24"/>
          <w:szCs w:val="24"/>
        </w:rPr>
        <w:t xml:space="preserve">, </w:t>
      </w:r>
      <w:r w:rsidR="00C8542F">
        <w:rPr>
          <w:sz w:val="24"/>
          <w:szCs w:val="24"/>
        </w:rPr>
        <w:t>con</w:t>
      </w:r>
      <w:r w:rsidR="008107D4">
        <w:rPr>
          <w:sz w:val="24"/>
          <w:szCs w:val="24"/>
        </w:rPr>
        <w:t xml:space="preserve"> claridad</w:t>
      </w:r>
      <w:r w:rsidR="00DF4CFF">
        <w:rPr>
          <w:sz w:val="24"/>
          <w:szCs w:val="24"/>
        </w:rPr>
        <w:t xml:space="preserve"> y de fondo</w:t>
      </w:r>
      <w:r w:rsidR="008107D4">
        <w:rPr>
          <w:sz w:val="24"/>
          <w:szCs w:val="24"/>
        </w:rPr>
        <w:t xml:space="preserve">, </w:t>
      </w:r>
      <w:r w:rsidR="00C8542F">
        <w:rPr>
          <w:sz w:val="24"/>
          <w:szCs w:val="24"/>
        </w:rPr>
        <w:t xml:space="preserve">la </w:t>
      </w:r>
      <w:r w:rsidR="008107D4">
        <w:rPr>
          <w:sz w:val="24"/>
          <w:szCs w:val="24"/>
        </w:rPr>
        <w:t xml:space="preserve">totalidad </w:t>
      </w:r>
      <w:r w:rsidR="00410D7F">
        <w:rPr>
          <w:sz w:val="24"/>
          <w:szCs w:val="24"/>
        </w:rPr>
        <w:t xml:space="preserve">los asuntos a su cargo. </w:t>
      </w:r>
    </w:p>
    <w:p w:rsidR="002D5261" w:rsidRPr="00801AE6" w:rsidRDefault="00DE030C" w:rsidP="006D6493">
      <w:pPr>
        <w:jc w:val="both"/>
      </w:pPr>
      <w:r>
        <w:rPr>
          <w:sz w:val="24"/>
          <w:szCs w:val="24"/>
        </w:rPr>
        <w:t xml:space="preserve">Igualmente, </w:t>
      </w:r>
      <w:r w:rsidR="00801AE6">
        <w:rPr>
          <w:sz w:val="24"/>
          <w:szCs w:val="24"/>
        </w:rPr>
        <w:t xml:space="preserve">conserva el </w:t>
      </w:r>
      <w:r>
        <w:rPr>
          <w:sz w:val="24"/>
          <w:szCs w:val="24"/>
        </w:rPr>
        <w:t>acompaña</w:t>
      </w:r>
      <w:r w:rsidR="00801AE6">
        <w:rPr>
          <w:sz w:val="24"/>
          <w:szCs w:val="24"/>
        </w:rPr>
        <w:t>miento</w:t>
      </w:r>
      <w:r>
        <w:rPr>
          <w:sz w:val="24"/>
          <w:szCs w:val="24"/>
        </w:rPr>
        <w:t xml:space="preserve"> </w:t>
      </w:r>
      <w:r w:rsidR="00801AE6">
        <w:rPr>
          <w:sz w:val="24"/>
          <w:szCs w:val="24"/>
        </w:rPr>
        <w:t>e</w:t>
      </w:r>
      <w:r>
        <w:rPr>
          <w:sz w:val="24"/>
          <w:szCs w:val="24"/>
        </w:rPr>
        <w:t xml:space="preserve"> </w:t>
      </w:r>
      <w:r w:rsidR="00EC70EE" w:rsidRPr="00DE030C">
        <w:rPr>
          <w:sz w:val="24"/>
          <w:szCs w:val="24"/>
        </w:rPr>
        <w:t xml:space="preserve">intervención </w:t>
      </w:r>
      <w:r>
        <w:rPr>
          <w:sz w:val="24"/>
          <w:szCs w:val="24"/>
        </w:rPr>
        <w:t xml:space="preserve">oportuna </w:t>
      </w:r>
      <w:r w:rsidR="00EC70EE" w:rsidRPr="00DE030C">
        <w:rPr>
          <w:sz w:val="24"/>
          <w:szCs w:val="24"/>
        </w:rPr>
        <w:t xml:space="preserve">de Control Interno Disciplinario, </w:t>
      </w:r>
      <w:r w:rsidR="002D5261" w:rsidRPr="00DE030C">
        <w:rPr>
          <w:sz w:val="24"/>
          <w:szCs w:val="24"/>
        </w:rPr>
        <w:t>quien inició</w:t>
      </w:r>
      <w:r w:rsidR="00801AE6">
        <w:rPr>
          <w:sz w:val="24"/>
          <w:szCs w:val="24"/>
        </w:rPr>
        <w:t xml:space="preserve"> para este trimestre</w:t>
      </w:r>
      <w:r w:rsidR="002D5261" w:rsidRPr="00DE030C">
        <w:rPr>
          <w:sz w:val="24"/>
          <w:szCs w:val="24"/>
        </w:rPr>
        <w:t xml:space="preserve">, en etapa de indagación preliminar </w:t>
      </w:r>
      <w:r>
        <w:rPr>
          <w:sz w:val="24"/>
          <w:szCs w:val="24"/>
        </w:rPr>
        <w:t xml:space="preserve">el disciplinario </w:t>
      </w:r>
      <w:r w:rsidR="00A820B1" w:rsidRPr="00DE030C">
        <w:rPr>
          <w:sz w:val="24"/>
          <w:szCs w:val="24"/>
        </w:rPr>
        <w:t>Nro. 0</w:t>
      </w:r>
      <w:r w:rsidRPr="00DE030C">
        <w:rPr>
          <w:sz w:val="24"/>
          <w:szCs w:val="24"/>
        </w:rPr>
        <w:t>41</w:t>
      </w:r>
      <w:r w:rsidR="00A820B1" w:rsidRPr="00DE030C">
        <w:rPr>
          <w:sz w:val="24"/>
          <w:szCs w:val="24"/>
        </w:rPr>
        <w:t xml:space="preserve"> de 2014</w:t>
      </w:r>
      <w:r w:rsidR="00801AE6">
        <w:rPr>
          <w:sz w:val="24"/>
          <w:szCs w:val="24"/>
        </w:rPr>
        <w:t>,</w:t>
      </w:r>
      <w:r w:rsidR="00801AE6" w:rsidRPr="00801AE6">
        <w:rPr>
          <w:sz w:val="24"/>
          <w:szCs w:val="24"/>
        </w:rPr>
        <w:t xml:space="preserve"> </w:t>
      </w:r>
      <w:r w:rsidR="00801AE6" w:rsidRPr="00DE030C">
        <w:rPr>
          <w:sz w:val="24"/>
          <w:szCs w:val="24"/>
        </w:rPr>
        <w:t>por presuntas irregularidades en derechos de petición</w:t>
      </w:r>
      <w:r w:rsidR="00801AE6">
        <w:rPr>
          <w:sz w:val="24"/>
          <w:szCs w:val="24"/>
        </w:rPr>
        <w:t>.</w:t>
      </w:r>
    </w:p>
    <w:p w:rsidR="00A820B1" w:rsidRDefault="00891787" w:rsidP="006D6493">
      <w:pPr>
        <w:jc w:val="both"/>
        <w:rPr>
          <w:sz w:val="24"/>
          <w:szCs w:val="24"/>
        </w:rPr>
      </w:pPr>
      <w:r>
        <w:rPr>
          <w:sz w:val="24"/>
          <w:szCs w:val="24"/>
        </w:rPr>
        <w:t xml:space="preserve">A su vez, y en materialización </w:t>
      </w:r>
      <w:r w:rsidR="00A820B1">
        <w:rPr>
          <w:sz w:val="24"/>
          <w:szCs w:val="24"/>
        </w:rPr>
        <w:t>del compromiso de afianzamiento de la c</w:t>
      </w:r>
      <w:r w:rsidR="00DF4CFF">
        <w:rPr>
          <w:sz w:val="24"/>
          <w:szCs w:val="24"/>
        </w:rPr>
        <w:t xml:space="preserve">ultura de servicio al ciudadano, que se incluye en al Plan de Acción para la vigencia 2014, </w:t>
      </w:r>
      <w:r w:rsidR="00CD0587">
        <w:rPr>
          <w:sz w:val="24"/>
          <w:szCs w:val="24"/>
        </w:rPr>
        <w:t xml:space="preserve">se </w:t>
      </w:r>
      <w:r w:rsidR="0019251C">
        <w:rPr>
          <w:sz w:val="24"/>
          <w:szCs w:val="24"/>
        </w:rPr>
        <w:t xml:space="preserve">continúan las </w:t>
      </w:r>
      <w:r w:rsidR="005D24AB">
        <w:rPr>
          <w:sz w:val="24"/>
          <w:szCs w:val="24"/>
        </w:rPr>
        <w:t>charla</w:t>
      </w:r>
      <w:r w:rsidR="0019251C">
        <w:rPr>
          <w:sz w:val="24"/>
          <w:szCs w:val="24"/>
        </w:rPr>
        <w:t>s</w:t>
      </w:r>
      <w:r w:rsidR="00A01181">
        <w:rPr>
          <w:sz w:val="24"/>
          <w:szCs w:val="24"/>
        </w:rPr>
        <w:t>,</w:t>
      </w:r>
      <w:r w:rsidR="005D24AB">
        <w:rPr>
          <w:sz w:val="24"/>
          <w:szCs w:val="24"/>
        </w:rPr>
        <w:t xml:space="preserve"> </w:t>
      </w:r>
      <w:r w:rsidR="00A01181">
        <w:rPr>
          <w:sz w:val="24"/>
          <w:szCs w:val="24"/>
        </w:rPr>
        <w:t xml:space="preserve">individuales y por grupos, </w:t>
      </w:r>
      <w:r w:rsidR="005D24AB">
        <w:rPr>
          <w:sz w:val="24"/>
          <w:szCs w:val="24"/>
        </w:rPr>
        <w:t>al interior de la entidad</w:t>
      </w:r>
      <w:r w:rsidR="00A01181">
        <w:rPr>
          <w:sz w:val="24"/>
          <w:szCs w:val="24"/>
        </w:rPr>
        <w:t>,</w:t>
      </w:r>
      <w:r w:rsidR="005D24AB">
        <w:rPr>
          <w:sz w:val="24"/>
          <w:szCs w:val="24"/>
        </w:rPr>
        <w:t xml:space="preserve"> con los servidores y colaboradores</w:t>
      </w:r>
      <w:r w:rsidR="00CD0587">
        <w:rPr>
          <w:sz w:val="24"/>
          <w:szCs w:val="24"/>
        </w:rPr>
        <w:t>,</w:t>
      </w:r>
      <w:r w:rsidR="005D24AB">
        <w:rPr>
          <w:sz w:val="24"/>
          <w:szCs w:val="24"/>
        </w:rPr>
        <w:t xml:space="preserve"> </w:t>
      </w:r>
      <w:r w:rsidR="002862AA">
        <w:rPr>
          <w:sz w:val="24"/>
          <w:szCs w:val="24"/>
        </w:rPr>
        <w:t>así</w:t>
      </w:r>
      <w:r w:rsidR="005D24AB">
        <w:rPr>
          <w:sz w:val="24"/>
          <w:szCs w:val="24"/>
        </w:rPr>
        <w:t xml:space="preserve"> como </w:t>
      </w:r>
      <w:r w:rsidR="002862AA">
        <w:rPr>
          <w:sz w:val="24"/>
          <w:szCs w:val="24"/>
        </w:rPr>
        <w:t xml:space="preserve">la </w:t>
      </w:r>
      <w:r w:rsidR="005D24AB">
        <w:rPr>
          <w:sz w:val="24"/>
          <w:szCs w:val="24"/>
        </w:rPr>
        <w:t xml:space="preserve">difusión, socialización y optimización de los canales de atención, </w:t>
      </w:r>
      <w:r w:rsidR="002862AA">
        <w:rPr>
          <w:sz w:val="24"/>
          <w:szCs w:val="24"/>
        </w:rPr>
        <w:t>a través de la</w:t>
      </w:r>
      <w:r w:rsidR="005D24AB">
        <w:rPr>
          <w:sz w:val="24"/>
          <w:szCs w:val="24"/>
        </w:rPr>
        <w:t xml:space="preserve"> participación en </w:t>
      </w:r>
      <w:r w:rsidR="00CD0587">
        <w:rPr>
          <w:sz w:val="24"/>
          <w:szCs w:val="24"/>
        </w:rPr>
        <w:t>la</w:t>
      </w:r>
      <w:r w:rsidR="002862AA">
        <w:rPr>
          <w:sz w:val="24"/>
          <w:szCs w:val="24"/>
        </w:rPr>
        <w:t>s</w:t>
      </w:r>
      <w:r w:rsidR="005D24AB">
        <w:rPr>
          <w:sz w:val="24"/>
          <w:szCs w:val="24"/>
        </w:rPr>
        <w:t xml:space="preserve"> Feria</w:t>
      </w:r>
      <w:r w:rsidR="002862AA">
        <w:rPr>
          <w:sz w:val="24"/>
          <w:szCs w:val="24"/>
        </w:rPr>
        <w:t>s</w:t>
      </w:r>
      <w:r w:rsidR="005D24AB">
        <w:rPr>
          <w:sz w:val="24"/>
          <w:szCs w:val="24"/>
        </w:rPr>
        <w:t xml:space="preserve"> de Servicio al Ciudadano, en donde se pu</w:t>
      </w:r>
      <w:r w:rsidR="00A01181">
        <w:rPr>
          <w:sz w:val="24"/>
          <w:szCs w:val="24"/>
        </w:rPr>
        <w:t>eda</w:t>
      </w:r>
      <w:r w:rsidR="005D24AB">
        <w:rPr>
          <w:sz w:val="24"/>
          <w:szCs w:val="24"/>
        </w:rPr>
        <w:t xml:space="preserve"> dar a conocer </w:t>
      </w:r>
      <w:r w:rsidR="002862AA">
        <w:rPr>
          <w:sz w:val="24"/>
          <w:szCs w:val="24"/>
        </w:rPr>
        <w:t xml:space="preserve">la Agencia, </w:t>
      </w:r>
      <w:r w:rsidR="00DF4CFF">
        <w:rPr>
          <w:sz w:val="24"/>
          <w:szCs w:val="24"/>
        </w:rPr>
        <w:t xml:space="preserve">su misión, visión, funciones, canales de atención, planes, programas y proyectos en materia de infraestructura de transporte, que para </w:t>
      </w:r>
      <w:r w:rsidR="002862AA">
        <w:rPr>
          <w:sz w:val="24"/>
          <w:szCs w:val="24"/>
        </w:rPr>
        <w:t xml:space="preserve">este </w:t>
      </w:r>
      <w:r w:rsidR="00A01181">
        <w:rPr>
          <w:sz w:val="24"/>
          <w:szCs w:val="24"/>
        </w:rPr>
        <w:t xml:space="preserve">trimestre </w:t>
      </w:r>
      <w:r w:rsidR="00DF4CFF">
        <w:rPr>
          <w:sz w:val="24"/>
          <w:szCs w:val="24"/>
        </w:rPr>
        <w:t>hizo</w:t>
      </w:r>
      <w:r w:rsidR="00A01181">
        <w:rPr>
          <w:sz w:val="24"/>
          <w:szCs w:val="24"/>
        </w:rPr>
        <w:t xml:space="preserve"> presencia en</w:t>
      </w:r>
      <w:r w:rsidR="002862AA">
        <w:rPr>
          <w:sz w:val="24"/>
          <w:szCs w:val="24"/>
        </w:rPr>
        <w:t xml:space="preserve"> la comunidad de Yopal</w:t>
      </w:r>
      <w:r w:rsidR="00A01181">
        <w:rPr>
          <w:sz w:val="24"/>
          <w:szCs w:val="24"/>
        </w:rPr>
        <w:t xml:space="preserve"> - Casanare</w:t>
      </w:r>
      <w:r w:rsidR="005D24AB">
        <w:rPr>
          <w:sz w:val="24"/>
          <w:szCs w:val="24"/>
        </w:rPr>
        <w:t>.</w:t>
      </w:r>
    </w:p>
    <w:p w:rsidR="00475089" w:rsidRDefault="00A01181" w:rsidP="006D6493">
      <w:pPr>
        <w:jc w:val="both"/>
        <w:rPr>
          <w:sz w:val="24"/>
          <w:szCs w:val="24"/>
        </w:rPr>
      </w:pPr>
      <w:r>
        <w:rPr>
          <w:sz w:val="24"/>
          <w:szCs w:val="24"/>
        </w:rPr>
        <w:t xml:space="preserve">En aras de retroalimentar su gestión, incorporar elementos y actividades que le lleven a conducir favorablemente su actividad al interior de la entidad y de cara al ciudadano, el Grupo </w:t>
      </w:r>
      <w:r w:rsidR="00475089">
        <w:rPr>
          <w:sz w:val="24"/>
          <w:szCs w:val="24"/>
        </w:rPr>
        <w:t>particip</w:t>
      </w:r>
      <w:r w:rsidR="008F41A7">
        <w:rPr>
          <w:sz w:val="24"/>
          <w:szCs w:val="24"/>
        </w:rPr>
        <w:t>ó</w:t>
      </w:r>
      <w:r w:rsidR="00475089">
        <w:rPr>
          <w:sz w:val="24"/>
          <w:szCs w:val="24"/>
        </w:rPr>
        <w:t xml:space="preserve"> en las diferentes reu</w:t>
      </w:r>
      <w:r w:rsidR="00A51792">
        <w:rPr>
          <w:sz w:val="24"/>
          <w:szCs w:val="24"/>
        </w:rPr>
        <w:t>niones institucionales convocadas por Planeación Nacional - Programa Nacional del Servicio al Ciudadano, Presidencia de la República</w:t>
      </w:r>
      <w:r w:rsidR="008F41A7">
        <w:rPr>
          <w:sz w:val="24"/>
          <w:szCs w:val="24"/>
        </w:rPr>
        <w:t xml:space="preserve"> o Función Pública</w:t>
      </w:r>
      <w:r w:rsidR="00A51792">
        <w:rPr>
          <w:sz w:val="24"/>
          <w:szCs w:val="24"/>
        </w:rPr>
        <w:t xml:space="preserve"> </w:t>
      </w:r>
      <w:r w:rsidR="00475089">
        <w:rPr>
          <w:sz w:val="24"/>
          <w:szCs w:val="24"/>
        </w:rPr>
        <w:t>para atender temas de relevancia</w:t>
      </w:r>
      <w:r>
        <w:rPr>
          <w:sz w:val="24"/>
          <w:szCs w:val="24"/>
        </w:rPr>
        <w:t>,</w:t>
      </w:r>
      <w:r w:rsidR="00475089">
        <w:rPr>
          <w:sz w:val="24"/>
          <w:szCs w:val="24"/>
        </w:rPr>
        <w:t xml:space="preserve"> como lo es </w:t>
      </w:r>
      <w:r>
        <w:rPr>
          <w:sz w:val="24"/>
          <w:szCs w:val="24"/>
        </w:rPr>
        <w:t>rendición de cuentas, caracterización de usuarios, capacitaciones sobre cultura de servicio, entre otros</w:t>
      </w:r>
      <w:r w:rsidR="00475089">
        <w:rPr>
          <w:sz w:val="24"/>
          <w:szCs w:val="24"/>
        </w:rPr>
        <w:t>.</w:t>
      </w:r>
    </w:p>
    <w:p w:rsidR="00475089" w:rsidRDefault="005B3341" w:rsidP="006D6493">
      <w:pPr>
        <w:jc w:val="both"/>
        <w:rPr>
          <w:sz w:val="24"/>
          <w:szCs w:val="24"/>
        </w:rPr>
      </w:pPr>
      <w:r>
        <w:rPr>
          <w:sz w:val="24"/>
          <w:szCs w:val="24"/>
        </w:rPr>
        <w:t>En lo que respecta al propósito de materializar y afianzar la articulación del Sector en el área de Atención y Servicio al Ciudadano, s</w:t>
      </w:r>
      <w:r w:rsidR="00475089">
        <w:rPr>
          <w:sz w:val="24"/>
          <w:szCs w:val="24"/>
        </w:rPr>
        <w:t xml:space="preserve">e ha insistido ante la Oficina de Atención al Ciudadano del Ministerio de Transporte para mantener las reuniones </w:t>
      </w:r>
      <w:r>
        <w:rPr>
          <w:sz w:val="24"/>
          <w:szCs w:val="24"/>
        </w:rPr>
        <w:t xml:space="preserve">que al inicio del año tuvieron lugar, </w:t>
      </w:r>
      <w:r w:rsidR="00EE6ED1">
        <w:rPr>
          <w:sz w:val="24"/>
          <w:szCs w:val="24"/>
        </w:rPr>
        <w:t xml:space="preserve">y dar continuidad al desarrollo de posibles propósitos conjuntos, </w:t>
      </w:r>
      <w:r w:rsidR="00475089">
        <w:rPr>
          <w:sz w:val="24"/>
          <w:szCs w:val="24"/>
        </w:rPr>
        <w:t xml:space="preserve">pero infortunadamente </w:t>
      </w:r>
      <w:r w:rsidR="006A1662">
        <w:rPr>
          <w:sz w:val="24"/>
          <w:szCs w:val="24"/>
        </w:rPr>
        <w:t xml:space="preserve">a la fecha de presentación del presente informe </w:t>
      </w:r>
      <w:r w:rsidR="00475089">
        <w:rPr>
          <w:sz w:val="24"/>
          <w:szCs w:val="24"/>
        </w:rPr>
        <w:t xml:space="preserve">no se ha </w:t>
      </w:r>
      <w:r w:rsidR="006A1662">
        <w:rPr>
          <w:sz w:val="24"/>
          <w:szCs w:val="24"/>
        </w:rPr>
        <w:t>lograd</w:t>
      </w:r>
      <w:r w:rsidR="00475089">
        <w:rPr>
          <w:sz w:val="24"/>
          <w:szCs w:val="24"/>
        </w:rPr>
        <w:t>o un pronunciamiento sobre el particular.</w:t>
      </w:r>
    </w:p>
    <w:p w:rsidR="005B3341" w:rsidRDefault="005B3341" w:rsidP="006D6493">
      <w:pPr>
        <w:jc w:val="both"/>
        <w:rPr>
          <w:sz w:val="24"/>
          <w:szCs w:val="24"/>
        </w:rPr>
      </w:pPr>
      <w:r>
        <w:rPr>
          <w:sz w:val="24"/>
          <w:szCs w:val="24"/>
        </w:rPr>
        <w:t>Con la aplicación de las diversas estrategias para lograr el respeto y observancia del derecho fundamental de petición, especialmente de sus características esenciales: oportunidad, claridad, completitud y notificación, e</w:t>
      </w:r>
      <w:r w:rsidR="00BB6FBA">
        <w:rPr>
          <w:sz w:val="24"/>
          <w:szCs w:val="24"/>
        </w:rPr>
        <w:t>l número de asuntos tipificados</w:t>
      </w:r>
      <w:r>
        <w:rPr>
          <w:sz w:val="24"/>
          <w:szCs w:val="24"/>
        </w:rPr>
        <w:t xml:space="preserve"> como</w:t>
      </w:r>
      <w:r w:rsidR="00BB6FBA">
        <w:rPr>
          <w:sz w:val="24"/>
          <w:szCs w:val="24"/>
        </w:rPr>
        <w:t>:</w:t>
      </w:r>
      <w:r>
        <w:rPr>
          <w:sz w:val="24"/>
          <w:szCs w:val="24"/>
        </w:rPr>
        <w:t xml:space="preserve"> peticiones, quejas, reclamos, sugerencias, consulta, acciones de tutela, quejas, denuncias, solicitud de información, solicitud de copias, y </w:t>
      </w:r>
      <w:r w:rsidR="00BB6FBA">
        <w:rPr>
          <w:sz w:val="24"/>
          <w:szCs w:val="24"/>
        </w:rPr>
        <w:t xml:space="preserve">que fueron </w:t>
      </w:r>
      <w:r>
        <w:rPr>
          <w:sz w:val="24"/>
          <w:szCs w:val="24"/>
        </w:rPr>
        <w:t xml:space="preserve">asignados </w:t>
      </w:r>
      <w:r w:rsidR="007277BB">
        <w:rPr>
          <w:sz w:val="24"/>
          <w:szCs w:val="24"/>
        </w:rPr>
        <w:t>durante el trimestre de julio a septiembre de 2014</w:t>
      </w:r>
      <w:r w:rsidR="00BB6FBA">
        <w:rPr>
          <w:sz w:val="24"/>
          <w:szCs w:val="24"/>
        </w:rPr>
        <w:t>,</w:t>
      </w:r>
      <w:r w:rsidR="007277BB">
        <w:rPr>
          <w:sz w:val="24"/>
          <w:szCs w:val="24"/>
        </w:rPr>
        <w:t xml:space="preserve"> </w:t>
      </w:r>
      <w:r>
        <w:rPr>
          <w:sz w:val="24"/>
          <w:szCs w:val="24"/>
        </w:rPr>
        <w:t>asciende a 91</w:t>
      </w:r>
      <w:r w:rsidR="004B4BF1">
        <w:rPr>
          <w:sz w:val="24"/>
          <w:szCs w:val="24"/>
        </w:rPr>
        <w:t>8</w:t>
      </w:r>
      <w:r w:rsidR="00BB6FBA">
        <w:rPr>
          <w:sz w:val="24"/>
          <w:szCs w:val="24"/>
        </w:rPr>
        <w:t xml:space="preserve"> asuntos</w:t>
      </w:r>
      <w:r>
        <w:rPr>
          <w:sz w:val="24"/>
          <w:szCs w:val="24"/>
        </w:rPr>
        <w:t xml:space="preserve">,  </w:t>
      </w:r>
      <w:r w:rsidR="007277BB">
        <w:rPr>
          <w:sz w:val="24"/>
          <w:szCs w:val="24"/>
        </w:rPr>
        <w:t xml:space="preserve">ciento setenta y </w:t>
      </w:r>
      <w:r w:rsidR="004B4BF1">
        <w:rPr>
          <w:sz w:val="24"/>
          <w:szCs w:val="24"/>
        </w:rPr>
        <w:t>siete</w:t>
      </w:r>
      <w:r w:rsidR="007277BB">
        <w:rPr>
          <w:sz w:val="24"/>
          <w:szCs w:val="24"/>
        </w:rPr>
        <w:t xml:space="preserve"> asignaciones más que en el mismo periodo del año anterior, que </w:t>
      </w:r>
      <w:r w:rsidR="002972DB">
        <w:rPr>
          <w:sz w:val="24"/>
          <w:szCs w:val="24"/>
        </w:rPr>
        <w:t>fue de 741</w:t>
      </w:r>
      <w:r w:rsidR="00BB6FBA">
        <w:rPr>
          <w:sz w:val="24"/>
          <w:szCs w:val="24"/>
        </w:rPr>
        <w:t>, como se muestra en el siguiente cuadro:</w:t>
      </w:r>
    </w:p>
    <w:tbl>
      <w:tblPr>
        <w:tblW w:w="3959" w:type="dxa"/>
        <w:jc w:val="center"/>
        <w:tblCellMar>
          <w:left w:w="70" w:type="dxa"/>
          <w:right w:w="70" w:type="dxa"/>
        </w:tblCellMar>
        <w:tblLook w:val="04A0" w:firstRow="1" w:lastRow="0" w:firstColumn="1" w:lastColumn="0" w:noHBand="0" w:noVBand="1"/>
      </w:tblPr>
      <w:tblGrid>
        <w:gridCol w:w="2652"/>
        <w:gridCol w:w="694"/>
        <w:gridCol w:w="1127"/>
      </w:tblGrid>
      <w:tr w:rsidR="004B4BF1" w:rsidRPr="004B4BF1" w:rsidTr="004B4BF1">
        <w:trPr>
          <w:trHeight w:val="315"/>
          <w:jc w:val="center"/>
        </w:trPr>
        <w:tc>
          <w:tcPr>
            <w:tcW w:w="395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GENERAL  III TRIMESTRE 2014</w:t>
            </w:r>
          </w:p>
        </w:tc>
      </w:tr>
      <w:tr w:rsidR="004B4BF1" w:rsidRPr="004B4BF1" w:rsidTr="004B4BF1">
        <w:trPr>
          <w:trHeight w:val="300"/>
          <w:jc w:val="center"/>
        </w:trPr>
        <w:tc>
          <w:tcPr>
            <w:tcW w:w="334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TOTAL SOLICITUDES.</w:t>
            </w:r>
          </w:p>
        </w:tc>
        <w:tc>
          <w:tcPr>
            <w:tcW w:w="613" w:type="dxa"/>
            <w:tcBorders>
              <w:top w:val="nil"/>
              <w:left w:val="nil"/>
              <w:bottom w:val="single" w:sz="4" w:space="0" w:color="auto"/>
              <w:right w:val="single" w:sz="4" w:space="0" w:color="auto"/>
            </w:tcBorders>
            <w:shd w:val="clear" w:color="000000" w:fill="FFFFFF"/>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Porcentaje</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 xml:space="preserve">VENCIDOS </w:t>
            </w:r>
          </w:p>
        </w:tc>
        <w:tc>
          <w:tcPr>
            <w:tcW w:w="694"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324</w:t>
            </w:r>
          </w:p>
        </w:tc>
        <w:tc>
          <w:tcPr>
            <w:tcW w:w="613"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35,3%</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 xml:space="preserve">TERMINOS </w:t>
            </w:r>
          </w:p>
        </w:tc>
        <w:tc>
          <w:tcPr>
            <w:tcW w:w="694"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30</w:t>
            </w:r>
          </w:p>
        </w:tc>
        <w:tc>
          <w:tcPr>
            <w:tcW w:w="613"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3,3%</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 xml:space="preserve">CONTESTADOS </w:t>
            </w:r>
          </w:p>
        </w:tc>
        <w:tc>
          <w:tcPr>
            <w:tcW w:w="694"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564</w:t>
            </w:r>
          </w:p>
        </w:tc>
        <w:tc>
          <w:tcPr>
            <w:tcW w:w="613"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61,4%</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000000" w:fill="0070C0"/>
            <w:noWrap/>
            <w:vAlign w:val="bottom"/>
            <w:hideMark/>
          </w:tcPr>
          <w:p w:rsidR="004B4BF1" w:rsidRPr="004B4BF1" w:rsidRDefault="004B4BF1" w:rsidP="004B4BF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TOTAL</w:t>
            </w:r>
          </w:p>
        </w:tc>
        <w:tc>
          <w:tcPr>
            <w:tcW w:w="694" w:type="dxa"/>
            <w:tcBorders>
              <w:top w:val="nil"/>
              <w:left w:val="nil"/>
              <w:bottom w:val="single" w:sz="4" w:space="0" w:color="auto"/>
              <w:right w:val="single" w:sz="4" w:space="0" w:color="auto"/>
            </w:tcBorders>
            <w:shd w:val="clear" w:color="000000" w:fill="0070C0"/>
            <w:noWrap/>
            <w:vAlign w:val="bottom"/>
            <w:hideMark/>
          </w:tcPr>
          <w:p w:rsidR="004B4BF1" w:rsidRPr="004B4BF1" w:rsidRDefault="004B4BF1" w:rsidP="004B4BF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918</w:t>
            </w:r>
          </w:p>
        </w:tc>
        <w:tc>
          <w:tcPr>
            <w:tcW w:w="613"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4B4BF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100,0%</w:t>
            </w:r>
          </w:p>
        </w:tc>
      </w:tr>
    </w:tbl>
    <w:p w:rsidR="004B4BF1" w:rsidRDefault="004B4BF1" w:rsidP="006D6493">
      <w:pPr>
        <w:jc w:val="both"/>
        <w:rPr>
          <w:sz w:val="24"/>
          <w:szCs w:val="24"/>
        </w:rPr>
      </w:pPr>
    </w:p>
    <w:tbl>
      <w:tblPr>
        <w:tblW w:w="4385" w:type="dxa"/>
        <w:jc w:val="center"/>
        <w:tblCellMar>
          <w:left w:w="70" w:type="dxa"/>
          <w:right w:w="70" w:type="dxa"/>
        </w:tblCellMar>
        <w:tblLook w:val="04A0" w:firstRow="1" w:lastRow="0" w:firstColumn="1" w:lastColumn="0" w:noHBand="0" w:noVBand="1"/>
      </w:tblPr>
      <w:tblGrid>
        <w:gridCol w:w="2652"/>
        <w:gridCol w:w="694"/>
        <w:gridCol w:w="1127"/>
      </w:tblGrid>
      <w:tr w:rsidR="004B4BF1" w:rsidRPr="004B4BF1" w:rsidTr="004B4BF1">
        <w:trPr>
          <w:trHeight w:val="315"/>
          <w:jc w:val="center"/>
        </w:trPr>
        <w:tc>
          <w:tcPr>
            <w:tcW w:w="4385"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GENERAL  III TRIMESTRE 2013</w:t>
            </w:r>
          </w:p>
        </w:tc>
      </w:tr>
      <w:tr w:rsidR="004B4BF1" w:rsidRPr="004B4BF1" w:rsidTr="004B4BF1">
        <w:trPr>
          <w:trHeight w:val="300"/>
          <w:jc w:val="center"/>
        </w:trPr>
        <w:tc>
          <w:tcPr>
            <w:tcW w:w="334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TOTAL SOLICITUDES.</w:t>
            </w:r>
          </w:p>
        </w:tc>
        <w:tc>
          <w:tcPr>
            <w:tcW w:w="1039" w:type="dxa"/>
            <w:tcBorders>
              <w:top w:val="nil"/>
              <w:left w:val="nil"/>
              <w:bottom w:val="single" w:sz="4" w:space="0" w:color="auto"/>
              <w:right w:val="single" w:sz="4" w:space="0" w:color="auto"/>
            </w:tcBorders>
            <w:shd w:val="clear" w:color="000000" w:fill="FFFFFF"/>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Porcentaje</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 xml:space="preserve">VENCIDOS </w:t>
            </w:r>
          </w:p>
        </w:tc>
        <w:tc>
          <w:tcPr>
            <w:tcW w:w="694"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310</w:t>
            </w:r>
          </w:p>
        </w:tc>
        <w:tc>
          <w:tcPr>
            <w:tcW w:w="1039"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41,8%</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 xml:space="preserve">CONTESTADOS </w:t>
            </w:r>
          </w:p>
        </w:tc>
        <w:tc>
          <w:tcPr>
            <w:tcW w:w="694"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431</w:t>
            </w:r>
          </w:p>
        </w:tc>
        <w:tc>
          <w:tcPr>
            <w:tcW w:w="1039"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58,2%</w:t>
            </w:r>
          </w:p>
        </w:tc>
      </w:tr>
      <w:tr w:rsidR="004B4BF1" w:rsidRPr="004B4BF1" w:rsidTr="004B4BF1">
        <w:trPr>
          <w:trHeight w:val="300"/>
          <w:jc w:val="center"/>
        </w:trPr>
        <w:tc>
          <w:tcPr>
            <w:tcW w:w="2652" w:type="dxa"/>
            <w:tcBorders>
              <w:top w:val="nil"/>
              <w:left w:val="single" w:sz="4" w:space="0" w:color="auto"/>
              <w:bottom w:val="single" w:sz="4" w:space="0" w:color="auto"/>
              <w:right w:val="single" w:sz="4" w:space="0" w:color="auto"/>
            </w:tcBorders>
            <w:shd w:val="clear" w:color="000000" w:fill="0070C0"/>
            <w:noWrap/>
            <w:vAlign w:val="bottom"/>
            <w:hideMark/>
          </w:tcPr>
          <w:p w:rsidR="004B4BF1" w:rsidRPr="004B4BF1" w:rsidRDefault="004B4BF1" w:rsidP="00963F41">
            <w:pPr>
              <w:spacing w:after="0" w:line="240" w:lineRule="auto"/>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TOTAL</w:t>
            </w:r>
          </w:p>
        </w:tc>
        <w:tc>
          <w:tcPr>
            <w:tcW w:w="694" w:type="dxa"/>
            <w:tcBorders>
              <w:top w:val="nil"/>
              <w:left w:val="nil"/>
              <w:bottom w:val="single" w:sz="4" w:space="0" w:color="auto"/>
              <w:right w:val="single" w:sz="4" w:space="0" w:color="auto"/>
            </w:tcBorders>
            <w:shd w:val="clear" w:color="000000" w:fill="0070C0"/>
            <w:noWrap/>
            <w:vAlign w:val="bottom"/>
            <w:hideMark/>
          </w:tcPr>
          <w:p w:rsidR="004B4BF1" w:rsidRPr="004B4BF1" w:rsidRDefault="004B4BF1" w:rsidP="00963F41">
            <w:pPr>
              <w:spacing w:after="0" w:line="240" w:lineRule="auto"/>
              <w:jc w:val="center"/>
              <w:rPr>
                <w:rFonts w:ascii="Calibri" w:eastAsia="Times New Roman" w:hAnsi="Calibri" w:cs="Times New Roman"/>
                <w:b/>
                <w:bCs/>
                <w:color w:val="000000"/>
                <w:lang w:eastAsia="es-CO"/>
              </w:rPr>
            </w:pPr>
            <w:r w:rsidRPr="004B4BF1">
              <w:rPr>
                <w:rFonts w:ascii="Calibri" w:eastAsia="Times New Roman" w:hAnsi="Calibri" w:cs="Times New Roman"/>
                <w:b/>
                <w:bCs/>
                <w:color w:val="000000"/>
                <w:lang w:eastAsia="es-CO"/>
              </w:rPr>
              <w:t>741</w:t>
            </w:r>
          </w:p>
        </w:tc>
        <w:tc>
          <w:tcPr>
            <w:tcW w:w="1039" w:type="dxa"/>
            <w:tcBorders>
              <w:top w:val="nil"/>
              <w:left w:val="nil"/>
              <w:bottom w:val="single" w:sz="4" w:space="0" w:color="auto"/>
              <w:right w:val="single" w:sz="4" w:space="0" w:color="auto"/>
            </w:tcBorders>
            <w:shd w:val="clear" w:color="auto" w:fill="auto"/>
            <w:noWrap/>
            <w:vAlign w:val="bottom"/>
            <w:hideMark/>
          </w:tcPr>
          <w:p w:rsidR="004B4BF1" w:rsidRPr="004B4BF1" w:rsidRDefault="004B4BF1" w:rsidP="00963F41">
            <w:pPr>
              <w:spacing w:after="0" w:line="240" w:lineRule="auto"/>
              <w:jc w:val="right"/>
              <w:rPr>
                <w:rFonts w:ascii="Calibri" w:eastAsia="Times New Roman" w:hAnsi="Calibri" w:cs="Times New Roman"/>
                <w:color w:val="000000"/>
                <w:lang w:eastAsia="es-CO"/>
              </w:rPr>
            </w:pPr>
            <w:r w:rsidRPr="004B4BF1">
              <w:rPr>
                <w:rFonts w:ascii="Calibri" w:eastAsia="Times New Roman" w:hAnsi="Calibri" w:cs="Times New Roman"/>
                <w:color w:val="000000"/>
                <w:lang w:eastAsia="es-CO"/>
              </w:rPr>
              <w:t>100,0%</w:t>
            </w:r>
          </w:p>
        </w:tc>
      </w:tr>
    </w:tbl>
    <w:p w:rsidR="004B4BF1" w:rsidRDefault="004B4BF1" w:rsidP="006D6493">
      <w:pPr>
        <w:jc w:val="both"/>
        <w:rPr>
          <w:sz w:val="24"/>
          <w:szCs w:val="24"/>
        </w:rPr>
      </w:pPr>
    </w:p>
    <w:p w:rsidR="004B4BF1" w:rsidRDefault="004B4BF1" w:rsidP="006D6493">
      <w:pPr>
        <w:jc w:val="both"/>
        <w:rPr>
          <w:sz w:val="24"/>
          <w:szCs w:val="24"/>
        </w:rPr>
      </w:pPr>
      <w:r>
        <w:rPr>
          <w:sz w:val="24"/>
          <w:szCs w:val="24"/>
        </w:rPr>
        <w:t>De este total general de solicitudes ingresadas</w:t>
      </w:r>
      <w:r w:rsidR="00BB6FBA">
        <w:rPr>
          <w:sz w:val="24"/>
          <w:szCs w:val="24"/>
        </w:rPr>
        <w:t xml:space="preserve"> y tipificadas, </w:t>
      </w:r>
      <w:r w:rsidR="00F37FDC">
        <w:rPr>
          <w:sz w:val="24"/>
          <w:szCs w:val="24"/>
        </w:rPr>
        <w:t xml:space="preserve">337 documentos </w:t>
      </w:r>
      <w:r w:rsidR="00BB6FBA">
        <w:rPr>
          <w:sz w:val="24"/>
          <w:szCs w:val="24"/>
        </w:rPr>
        <w:t xml:space="preserve">se especificaron </w:t>
      </w:r>
      <w:r>
        <w:rPr>
          <w:sz w:val="24"/>
          <w:szCs w:val="24"/>
        </w:rPr>
        <w:t xml:space="preserve">como peticiones, </w:t>
      </w:r>
      <w:r w:rsidR="00F37FDC">
        <w:rPr>
          <w:sz w:val="24"/>
          <w:szCs w:val="24"/>
        </w:rPr>
        <w:t xml:space="preserve">5 como </w:t>
      </w:r>
      <w:r>
        <w:rPr>
          <w:sz w:val="24"/>
          <w:szCs w:val="24"/>
        </w:rPr>
        <w:t xml:space="preserve">quejas, </w:t>
      </w:r>
      <w:r w:rsidR="00F37FDC">
        <w:rPr>
          <w:sz w:val="24"/>
          <w:szCs w:val="24"/>
        </w:rPr>
        <w:t xml:space="preserve">50 </w:t>
      </w:r>
      <w:r>
        <w:rPr>
          <w:sz w:val="24"/>
          <w:szCs w:val="24"/>
        </w:rPr>
        <w:t xml:space="preserve">reclamos y </w:t>
      </w:r>
      <w:r w:rsidR="00F37FDC">
        <w:rPr>
          <w:sz w:val="24"/>
          <w:szCs w:val="24"/>
        </w:rPr>
        <w:t xml:space="preserve">29 </w:t>
      </w:r>
      <w:r>
        <w:rPr>
          <w:sz w:val="24"/>
          <w:szCs w:val="24"/>
        </w:rPr>
        <w:t>sugerencias</w:t>
      </w:r>
      <w:r w:rsidR="00F37FDC">
        <w:rPr>
          <w:sz w:val="24"/>
          <w:szCs w:val="24"/>
        </w:rPr>
        <w:t>,</w:t>
      </w:r>
      <w:r>
        <w:rPr>
          <w:sz w:val="24"/>
          <w:szCs w:val="24"/>
        </w:rPr>
        <w:t xml:space="preserve"> </w:t>
      </w:r>
      <w:r w:rsidR="00F37FDC">
        <w:rPr>
          <w:sz w:val="24"/>
          <w:szCs w:val="24"/>
        </w:rPr>
        <w:t xml:space="preserve">para </w:t>
      </w:r>
      <w:r>
        <w:rPr>
          <w:sz w:val="24"/>
          <w:szCs w:val="24"/>
        </w:rPr>
        <w:t xml:space="preserve">un total de </w:t>
      </w:r>
      <w:r w:rsidR="00F37FDC">
        <w:rPr>
          <w:sz w:val="24"/>
          <w:szCs w:val="24"/>
        </w:rPr>
        <w:t>cuatrocientos veintiún</w:t>
      </w:r>
      <w:r w:rsidR="00BB6FBA">
        <w:rPr>
          <w:sz w:val="24"/>
          <w:szCs w:val="24"/>
        </w:rPr>
        <w:t xml:space="preserve"> (421)</w:t>
      </w:r>
      <w:r w:rsidR="00F37FDC">
        <w:rPr>
          <w:sz w:val="24"/>
          <w:szCs w:val="24"/>
        </w:rPr>
        <w:t xml:space="preserve"> documentos, en la vigencia 2014, c</w:t>
      </w:r>
      <w:r w:rsidR="00BB6FBA">
        <w:rPr>
          <w:sz w:val="24"/>
          <w:szCs w:val="24"/>
        </w:rPr>
        <w:t xml:space="preserve">onforme </w:t>
      </w:r>
      <w:r w:rsidR="00F37FDC">
        <w:rPr>
          <w:sz w:val="24"/>
          <w:szCs w:val="24"/>
        </w:rPr>
        <w:t>puede apreciarse:</w:t>
      </w:r>
    </w:p>
    <w:tbl>
      <w:tblPr>
        <w:tblW w:w="4678" w:type="dxa"/>
        <w:jc w:val="center"/>
        <w:tblCellMar>
          <w:left w:w="70" w:type="dxa"/>
          <w:right w:w="70" w:type="dxa"/>
        </w:tblCellMar>
        <w:tblLook w:val="04A0" w:firstRow="1" w:lastRow="0" w:firstColumn="1" w:lastColumn="0" w:noHBand="0" w:noVBand="1"/>
      </w:tblPr>
      <w:tblGrid>
        <w:gridCol w:w="2815"/>
        <w:gridCol w:w="589"/>
        <w:gridCol w:w="1274"/>
      </w:tblGrid>
      <w:tr w:rsidR="00F37FDC" w:rsidRPr="00F37FDC" w:rsidTr="00F37FDC">
        <w:trPr>
          <w:trHeight w:val="300"/>
          <w:jc w:val="center"/>
        </w:trPr>
        <w:tc>
          <w:tcPr>
            <w:tcW w:w="4678" w:type="dxa"/>
            <w:gridSpan w:val="3"/>
            <w:tcBorders>
              <w:top w:val="single" w:sz="8" w:space="0" w:color="auto"/>
              <w:left w:val="single" w:sz="8" w:space="0" w:color="auto"/>
              <w:bottom w:val="single" w:sz="4" w:space="0" w:color="auto"/>
              <w:right w:val="single" w:sz="8" w:space="0" w:color="000000"/>
            </w:tcBorders>
            <w:shd w:val="clear" w:color="000000" w:fill="BF8F00"/>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PQRS 2014 III TRIMESTRE</w:t>
            </w:r>
          </w:p>
        </w:tc>
      </w:tr>
      <w:tr w:rsidR="00F37FDC" w:rsidRPr="00F37FDC" w:rsidTr="00F37FDC">
        <w:trPr>
          <w:trHeight w:val="300"/>
          <w:jc w:val="center"/>
        </w:trPr>
        <w:tc>
          <w:tcPr>
            <w:tcW w:w="340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TOTAL SOLICITUDES.</w:t>
            </w:r>
          </w:p>
        </w:tc>
        <w:tc>
          <w:tcPr>
            <w:tcW w:w="1274" w:type="dxa"/>
            <w:tcBorders>
              <w:top w:val="nil"/>
              <w:left w:val="nil"/>
              <w:bottom w:val="single" w:sz="4" w:space="0" w:color="auto"/>
              <w:right w:val="single" w:sz="4" w:space="0" w:color="auto"/>
            </w:tcBorders>
            <w:shd w:val="clear" w:color="000000" w:fill="FFFFFF"/>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Porcentaje</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PETICIONES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337</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80,0%</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QUEJAS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5</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1,2%</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 xml:space="preserve">SUGERENCIAS </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29</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6,9%</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RECLAMOS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50</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11,9%</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000000" w:fill="0070C0"/>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TOTAL SOLICITUDES.</w:t>
            </w:r>
          </w:p>
        </w:tc>
        <w:tc>
          <w:tcPr>
            <w:tcW w:w="589" w:type="dxa"/>
            <w:tcBorders>
              <w:top w:val="nil"/>
              <w:left w:val="nil"/>
              <w:bottom w:val="single" w:sz="4" w:space="0" w:color="auto"/>
              <w:right w:val="single" w:sz="4" w:space="0" w:color="auto"/>
            </w:tcBorders>
            <w:shd w:val="clear" w:color="000000" w:fill="0070C0"/>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421</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100,0%</w:t>
            </w:r>
          </w:p>
        </w:tc>
      </w:tr>
    </w:tbl>
    <w:p w:rsidR="004B4BF1" w:rsidRDefault="004B4BF1" w:rsidP="006D6493">
      <w:pPr>
        <w:jc w:val="both"/>
        <w:rPr>
          <w:sz w:val="24"/>
          <w:szCs w:val="24"/>
        </w:rPr>
      </w:pPr>
    </w:p>
    <w:p w:rsidR="004B4BF1" w:rsidRDefault="004B4BF1" w:rsidP="006D6493">
      <w:pPr>
        <w:jc w:val="both"/>
        <w:rPr>
          <w:sz w:val="24"/>
          <w:szCs w:val="24"/>
        </w:rPr>
      </w:pPr>
    </w:p>
    <w:p w:rsidR="004B4BF1" w:rsidRDefault="00F37FDC" w:rsidP="00F37FDC">
      <w:pPr>
        <w:jc w:val="center"/>
        <w:rPr>
          <w:sz w:val="24"/>
          <w:szCs w:val="24"/>
        </w:rPr>
      </w:pPr>
      <w:r>
        <w:rPr>
          <w:noProof/>
          <w:lang w:eastAsia="es-CO"/>
        </w:rPr>
        <w:drawing>
          <wp:inline distT="0" distB="0" distL="0" distR="0" wp14:anchorId="7D76B6F0" wp14:editId="31A6A921">
            <wp:extent cx="4114800" cy="24765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B4BF1" w:rsidRDefault="00F37FDC" w:rsidP="006D6493">
      <w:pPr>
        <w:jc w:val="both"/>
        <w:rPr>
          <w:sz w:val="24"/>
          <w:szCs w:val="24"/>
        </w:rPr>
      </w:pPr>
      <w:r>
        <w:rPr>
          <w:sz w:val="24"/>
          <w:szCs w:val="24"/>
        </w:rPr>
        <w:t xml:space="preserve">Tipificación que se contrasta con el mismo periodo del año 2013, que concluyó en trescientas cuarenta y seis </w:t>
      </w:r>
      <w:r w:rsidR="00EE3912">
        <w:rPr>
          <w:sz w:val="24"/>
          <w:szCs w:val="24"/>
        </w:rPr>
        <w:t xml:space="preserve">(346) </w:t>
      </w:r>
      <w:r>
        <w:rPr>
          <w:sz w:val="24"/>
          <w:szCs w:val="24"/>
        </w:rPr>
        <w:t>solicitudes, a razón de 233 peticiones, 16 quejas, 46 reclamos y 51 sugerencias:</w:t>
      </w:r>
    </w:p>
    <w:p w:rsidR="00F37FDC" w:rsidRDefault="00F37FDC" w:rsidP="006D6493">
      <w:pPr>
        <w:jc w:val="both"/>
        <w:rPr>
          <w:sz w:val="24"/>
          <w:szCs w:val="24"/>
        </w:rPr>
      </w:pPr>
    </w:p>
    <w:tbl>
      <w:tblPr>
        <w:tblW w:w="4678" w:type="dxa"/>
        <w:jc w:val="center"/>
        <w:tblCellMar>
          <w:left w:w="70" w:type="dxa"/>
          <w:right w:w="70" w:type="dxa"/>
        </w:tblCellMar>
        <w:tblLook w:val="04A0" w:firstRow="1" w:lastRow="0" w:firstColumn="1" w:lastColumn="0" w:noHBand="0" w:noVBand="1"/>
      </w:tblPr>
      <w:tblGrid>
        <w:gridCol w:w="2815"/>
        <w:gridCol w:w="589"/>
        <w:gridCol w:w="1274"/>
      </w:tblGrid>
      <w:tr w:rsidR="00F37FDC" w:rsidRPr="00F37FDC" w:rsidTr="00F37FDC">
        <w:trPr>
          <w:trHeight w:val="300"/>
          <w:jc w:val="center"/>
        </w:trPr>
        <w:tc>
          <w:tcPr>
            <w:tcW w:w="4678" w:type="dxa"/>
            <w:gridSpan w:val="3"/>
            <w:tcBorders>
              <w:top w:val="single" w:sz="8" w:space="0" w:color="auto"/>
              <w:left w:val="single" w:sz="8" w:space="0" w:color="auto"/>
              <w:bottom w:val="single" w:sz="4" w:space="0" w:color="auto"/>
              <w:right w:val="single" w:sz="8" w:space="0" w:color="000000"/>
            </w:tcBorders>
            <w:shd w:val="clear" w:color="000000" w:fill="BF8F00"/>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PQRS 2013 III TRIMESTRE</w:t>
            </w:r>
          </w:p>
        </w:tc>
      </w:tr>
      <w:tr w:rsidR="00F37FDC" w:rsidRPr="00F37FDC" w:rsidTr="00F37FDC">
        <w:trPr>
          <w:trHeight w:val="300"/>
          <w:jc w:val="center"/>
        </w:trPr>
        <w:tc>
          <w:tcPr>
            <w:tcW w:w="340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TOTAL SOLICITUDES.</w:t>
            </w:r>
          </w:p>
        </w:tc>
        <w:tc>
          <w:tcPr>
            <w:tcW w:w="1274" w:type="dxa"/>
            <w:tcBorders>
              <w:top w:val="nil"/>
              <w:left w:val="nil"/>
              <w:bottom w:val="single" w:sz="4" w:space="0" w:color="auto"/>
              <w:right w:val="single" w:sz="4" w:space="0" w:color="auto"/>
            </w:tcBorders>
            <w:shd w:val="clear" w:color="000000" w:fill="FFFFFF"/>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Porcentaje</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PETICIONES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233</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67,3%</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QUEJAS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16</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4,6%</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 xml:space="preserve">SUGERENCIAS </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51</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14,7%</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RECLAMOS</w:t>
            </w:r>
          </w:p>
        </w:tc>
        <w:tc>
          <w:tcPr>
            <w:tcW w:w="589"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46</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13,3%</w:t>
            </w:r>
          </w:p>
        </w:tc>
      </w:tr>
      <w:tr w:rsidR="00F37FDC" w:rsidRPr="00F37FDC" w:rsidTr="00F37FDC">
        <w:trPr>
          <w:trHeight w:val="300"/>
          <w:jc w:val="center"/>
        </w:trPr>
        <w:tc>
          <w:tcPr>
            <w:tcW w:w="2815" w:type="dxa"/>
            <w:tcBorders>
              <w:top w:val="nil"/>
              <w:left w:val="single" w:sz="4" w:space="0" w:color="auto"/>
              <w:bottom w:val="single" w:sz="4" w:space="0" w:color="auto"/>
              <w:right w:val="single" w:sz="4" w:space="0" w:color="auto"/>
            </w:tcBorders>
            <w:shd w:val="clear" w:color="000000" w:fill="0070C0"/>
            <w:noWrap/>
            <w:vAlign w:val="bottom"/>
            <w:hideMark/>
          </w:tcPr>
          <w:p w:rsidR="00F37FDC" w:rsidRPr="00F37FDC" w:rsidRDefault="00F37FDC" w:rsidP="00F37FDC">
            <w:pPr>
              <w:spacing w:after="0" w:line="240" w:lineRule="auto"/>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TOTAL SOLICITUDES.</w:t>
            </w:r>
          </w:p>
        </w:tc>
        <w:tc>
          <w:tcPr>
            <w:tcW w:w="589" w:type="dxa"/>
            <w:tcBorders>
              <w:top w:val="nil"/>
              <w:left w:val="nil"/>
              <w:bottom w:val="single" w:sz="4" w:space="0" w:color="auto"/>
              <w:right w:val="single" w:sz="4" w:space="0" w:color="auto"/>
            </w:tcBorders>
            <w:shd w:val="clear" w:color="000000" w:fill="0070C0"/>
            <w:noWrap/>
            <w:vAlign w:val="bottom"/>
            <w:hideMark/>
          </w:tcPr>
          <w:p w:rsidR="00F37FDC" w:rsidRPr="00F37FDC" w:rsidRDefault="00F37FDC" w:rsidP="00F37FDC">
            <w:pPr>
              <w:spacing w:after="0" w:line="240" w:lineRule="auto"/>
              <w:jc w:val="center"/>
              <w:rPr>
                <w:rFonts w:ascii="Calibri" w:eastAsia="Times New Roman" w:hAnsi="Calibri" w:cs="Times New Roman"/>
                <w:b/>
                <w:bCs/>
                <w:color w:val="000000"/>
                <w:lang w:eastAsia="es-CO"/>
              </w:rPr>
            </w:pPr>
            <w:r w:rsidRPr="00F37FDC">
              <w:rPr>
                <w:rFonts w:ascii="Calibri" w:eastAsia="Times New Roman" w:hAnsi="Calibri" w:cs="Times New Roman"/>
                <w:b/>
                <w:bCs/>
                <w:color w:val="000000"/>
                <w:lang w:eastAsia="es-CO"/>
              </w:rPr>
              <w:t>346</w:t>
            </w:r>
          </w:p>
        </w:tc>
        <w:tc>
          <w:tcPr>
            <w:tcW w:w="1274" w:type="dxa"/>
            <w:tcBorders>
              <w:top w:val="nil"/>
              <w:left w:val="nil"/>
              <w:bottom w:val="single" w:sz="4" w:space="0" w:color="auto"/>
              <w:right w:val="single" w:sz="4" w:space="0" w:color="auto"/>
            </w:tcBorders>
            <w:shd w:val="clear" w:color="auto" w:fill="auto"/>
            <w:noWrap/>
            <w:vAlign w:val="bottom"/>
            <w:hideMark/>
          </w:tcPr>
          <w:p w:rsidR="00F37FDC" w:rsidRPr="00F37FDC" w:rsidRDefault="00F37FDC" w:rsidP="00F37FDC">
            <w:pPr>
              <w:spacing w:after="0" w:line="240" w:lineRule="auto"/>
              <w:jc w:val="right"/>
              <w:rPr>
                <w:rFonts w:ascii="Calibri" w:eastAsia="Times New Roman" w:hAnsi="Calibri" w:cs="Times New Roman"/>
                <w:color w:val="000000"/>
                <w:lang w:eastAsia="es-CO"/>
              </w:rPr>
            </w:pPr>
            <w:r w:rsidRPr="00F37FDC">
              <w:rPr>
                <w:rFonts w:ascii="Calibri" w:eastAsia="Times New Roman" w:hAnsi="Calibri" w:cs="Times New Roman"/>
                <w:color w:val="000000"/>
                <w:lang w:eastAsia="es-CO"/>
              </w:rPr>
              <w:t>100,0%</w:t>
            </w:r>
          </w:p>
        </w:tc>
      </w:tr>
    </w:tbl>
    <w:p w:rsidR="00F37FDC" w:rsidRDefault="00F37FDC" w:rsidP="006D6493">
      <w:pPr>
        <w:jc w:val="both"/>
        <w:rPr>
          <w:sz w:val="24"/>
          <w:szCs w:val="24"/>
        </w:rPr>
      </w:pPr>
    </w:p>
    <w:p w:rsidR="00F37FDC" w:rsidRDefault="00F37FDC" w:rsidP="00F37FDC">
      <w:pPr>
        <w:jc w:val="center"/>
        <w:rPr>
          <w:sz w:val="24"/>
          <w:szCs w:val="24"/>
        </w:rPr>
      </w:pPr>
      <w:r>
        <w:rPr>
          <w:noProof/>
          <w:lang w:eastAsia="es-CO"/>
        </w:rPr>
        <w:drawing>
          <wp:inline distT="0" distB="0" distL="0" distR="0" wp14:anchorId="261923E1" wp14:editId="75D4793A">
            <wp:extent cx="3924300" cy="22955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C7821" w:rsidRDefault="003C7821" w:rsidP="003C7821">
      <w:pPr>
        <w:jc w:val="both"/>
        <w:rPr>
          <w:sz w:val="24"/>
          <w:szCs w:val="24"/>
        </w:rPr>
      </w:pPr>
      <w:r>
        <w:rPr>
          <w:sz w:val="24"/>
          <w:szCs w:val="24"/>
        </w:rPr>
        <w:t xml:space="preserve">En las estadísticas puede establecerse que ciertamente el número de </w:t>
      </w:r>
      <w:r w:rsidR="00EE3912">
        <w:rPr>
          <w:sz w:val="24"/>
          <w:szCs w:val="24"/>
        </w:rPr>
        <w:t xml:space="preserve">peticiones se incrementa en ciento treinta y tres (133), las </w:t>
      </w:r>
      <w:r>
        <w:rPr>
          <w:sz w:val="24"/>
          <w:szCs w:val="24"/>
        </w:rPr>
        <w:t>quejas disminuye</w:t>
      </w:r>
      <w:r w:rsidR="00EE3912">
        <w:rPr>
          <w:sz w:val="24"/>
          <w:szCs w:val="24"/>
        </w:rPr>
        <w:t>n</w:t>
      </w:r>
      <w:r>
        <w:rPr>
          <w:sz w:val="24"/>
          <w:szCs w:val="24"/>
        </w:rPr>
        <w:t xml:space="preserve"> significativamente frente al mismo periodo del año anterior</w:t>
      </w:r>
      <w:r w:rsidR="00695D91">
        <w:rPr>
          <w:sz w:val="24"/>
          <w:szCs w:val="24"/>
        </w:rPr>
        <w:t>, de 16 en el 2013 a 5 en el 2014</w:t>
      </w:r>
      <w:r w:rsidR="00EE3912">
        <w:rPr>
          <w:sz w:val="24"/>
          <w:szCs w:val="24"/>
        </w:rPr>
        <w:t>,</w:t>
      </w:r>
      <w:r>
        <w:rPr>
          <w:sz w:val="24"/>
          <w:szCs w:val="24"/>
        </w:rPr>
        <w:t xml:space="preserve"> </w:t>
      </w:r>
      <w:r w:rsidR="00EE3912">
        <w:rPr>
          <w:sz w:val="24"/>
          <w:szCs w:val="24"/>
        </w:rPr>
        <w:t>mientras</w:t>
      </w:r>
      <w:r>
        <w:rPr>
          <w:sz w:val="24"/>
          <w:szCs w:val="24"/>
        </w:rPr>
        <w:t xml:space="preserve"> las reclamaciones se mantienen en el mismo promedio y las sugerencias en este trimestre del 2014 se aminoran</w:t>
      </w:r>
      <w:r w:rsidR="00695D91">
        <w:rPr>
          <w:sz w:val="24"/>
          <w:szCs w:val="24"/>
        </w:rPr>
        <w:t>, pasando de 51 en el año anterior a 29 en esta anualidad</w:t>
      </w:r>
      <w:r>
        <w:rPr>
          <w:sz w:val="24"/>
          <w:szCs w:val="24"/>
        </w:rPr>
        <w:t xml:space="preserve">. </w:t>
      </w:r>
    </w:p>
    <w:p w:rsidR="00F37FDC" w:rsidRDefault="00E03739" w:rsidP="006D6493">
      <w:pPr>
        <w:jc w:val="both"/>
        <w:rPr>
          <w:sz w:val="24"/>
          <w:szCs w:val="24"/>
        </w:rPr>
      </w:pPr>
      <w:r>
        <w:rPr>
          <w:sz w:val="24"/>
          <w:szCs w:val="24"/>
        </w:rPr>
        <w:t>Tal antecedente invita a que</w:t>
      </w:r>
      <w:r w:rsidR="006F0252">
        <w:rPr>
          <w:sz w:val="24"/>
          <w:szCs w:val="24"/>
        </w:rPr>
        <w:t xml:space="preserve"> revel</w:t>
      </w:r>
      <w:r>
        <w:rPr>
          <w:sz w:val="24"/>
          <w:szCs w:val="24"/>
        </w:rPr>
        <w:t>e</w:t>
      </w:r>
      <w:r w:rsidR="006F0252">
        <w:rPr>
          <w:sz w:val="24"/>
          <w:szCs w:val="24"/>
        </w:rPr>
        <w:t xml:space="preserve">mos las conclusiones sobre informes mensuales </w:t>
      </w:r>
      <w:r w:rsidR="00336E23">
        <w:rPr>
          <w:sz w:val="24"/>
          <w:szCs w:val="24"/>
        </w:rPr>
        <w:t xml:space="preserve">en los </w:t>
      </w:r>
      <w:r w:rsidR="006F0252">
        <w:rPr>
          <w:sz w:val="24"/>
          <w:szCs w:val="24"/>
        </w:rPr>
        <w:t xml:space="preserve">que </w:t>
      </w:r>
      <w:r>
        <w:rPr>
          <w:sz w:val="24"/>
          <w:szCs w:val="24"/>
        </w:rPr>
        <w:t xml:space="preserve">se </w:t>
      </w:r>
      <w:r w:rsidR="006F0252">
        <w:rPr>
          <w:sz w:val="24"/>
          <w:szCs w:val="24"/>
        </w:rPr>
        <w:t>observó el siguiente comportamiento al interior de la Agencia:</w:t>
      </w:r>
    </w:p>
    <w:tbl>
      <w:tblPr>
        <w:tblW w:w="4526" w:type="dxa"/>
        <w:jc w:val="center"/>
        <w:tblCellMar>
          <w:left w:w="70" w:type="dxa"/>
          <w:right w:w="70" w:type="dxa"/>
        </w:tblCellMar>
        <w:tblLook w:val="04A0" w:firstRow="1" w:lastRow="0" w:firstColumn="1" w:lastColumn="0" w:noHBand="0" w:noVBand="1"/>
      </w:tblPr>
      <w:tblGrid>
        <w:gridCol w:w="2421"/>
        <w:gridCol w:w="634"/>
        <w:gridCol w:w="1471"/>
      </w:tblGrid>
      <w:tr w:rsidR="00AA1813" w:rsidRPr="00AA1813" w:rsidTr="00AA1813">
        <w:trPr>
          <w:trHeight w:val="315"/>
          <w:jc w:val="center"/>
        </w:trPr>
        <w:tc>
          <w:tcPr>
            <w:tcW w:w="4526"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JULIO</w:t>
            </w:r>
            <w:r w:rsidRPr="00AA1813">
              <w:rPr>
                <w:rFonts w:ascii="Calibri" w:eastAsia="Times New Roman" w:hAnsi="Calibri" w:cs="Times New Roman"/>
                <w:b/>
                <w:bCs/>
                <w:color w:val="000000"/>
                <w:lang w:eastAsia="es-CO"/>
              </w:rPr>
              <w:t>-14</w:t>
            </w:r>
          </w:p>
        </w:tc>
      </w:tr>
      <w:tr w:rsidR="00AA1813" w:rsidRPr="00AA1813" w:rsidTr="00AA1813">
        <w:trPr>
          <w:trHeight w:val="300"/>
          <w:jc w:val="center"/>
        </w:trPr>
        <w:tc>
          <w:tcPr>
            <w:tcW w:w="305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 SOLICITUDES.</w:t>
            </w:r>
          </w:p>
        </w:tc>
        <w:tc>
          <w:tcPr>
            <w:tcW w:w="1471" w:type="dxa"/>
            <w:tcBorders>
              <w:top w:val="nil"/>
              <w:left w:val="nil"/>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Porcentaje</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VENCIDOS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125</w:t>
            </w:r>
          </w:p>
        </w:tc>
        <w:tc>
          <w:tcPr>
            <w:tcW w:w="1471"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38,8%</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TERMINOS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3</w:t>
            </w:r>
          </w:p>
        </w:tc>
        <w:tc>
          <w:tcPr>
            <w:tcW w:w="1471"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0,9%</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CONTESTADOS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194</w:t>
            </w:r>
          </w:p>
        </w:tc>
        <w:tc>
          <w:tcPr>
            <w:tcW w:w="1471"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60,2%</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w:t>
            </w:r>
          </w:p>
        </w:tc>
        <w:tc>
          <w:tcPr>
            <w:tcW w:w="634" w:type="dxa"/>
            <w:tcBorders>
              <w:top w:val="nil"/>
              <w:left w:val="nil"/>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322</w:t>
            </w:r>
          </w:p>
        </w:tc>
        <w:tc>
          <w:tcPr>
            <w:tcW w:w="1471"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100,0%</w:t>
            </w:r>
          </w:p>
        </w:tc>
      </w:tr>
    </w:tbl>
    <w:p w:rsidR="006F0252" w:rsidRDefault="006F0252" w:rsidP="006D6493">
      <w:pPr>
        <w:jc w:val="both"/>
        <w:rPr>
          <w:sz w:val="24"/>
          <w:szCs w:val="24"/>
        </w:rPr>
      </w:pPr>
    </w:p>
    <w:p w:rsidR="00AA1813" w:rsidRDefault="00AA1813" w:rsidP="00AA1813">
      <w:pPr>
        <w:jc w:val="center"/>
        <w:rPr>
          <w:sz w:val="24"/>
          <w:szCs w:val="24"/>
        </w:rPr>
      </w:pPr>
      <w:r>
        <w:rPr>
          <w:noProof/>
          <w:lang w:eastAsia="es-CO"/>
        </w:rPr>
        <w:drawing>
          <wp:inline distT="0" distB="0" distL="0" distR="0" wp14:anchorId="514BFD0A" wp14:editId="41B330FE">
            <wp:extent cx="2619375" cy="19526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1813" w:rsidRDefault="00AA1813" w:rsidP="00AA1813">
      <w:pPr>
        <w:rPr>
          <w:sz w:val="24"/>
          <w:szCs w:val="24"/>
        </w:rPr>
      </w:pPr>
    </w:p>
    <w:tbl>
      <w:tblPr>
        <w:tblW w:w="4668" w:type="dxa"/>
        <w:jc w:val="center"/>
        <w:tblCellMar>
          <w:left w:w="70" w:type="dxa"/>
          <w:right w:w="70" w:type="dxa"/>
        </w:tblCellMar>
        <w:tblLook w:val="04A0" w:firstRow="1" w:lastRow="0" w:firstColumn="1" w:lastColumn="0" w:noHBand="0" w:noVBand="1"/>
      </w:tblPr>
      <w:tblGrid>
        <w:gridCol w:w="2421"/>
        <w:gridCol w:w="634"/>
        <w:gridCol w:w="1613"/>
      </w:tblGrid>
      <w:tr w:rsidR="00AA1813" w:rsidRPr="00AA1813" w:rsidTr="00AA1813">
        <w:trPr>
          <w:trHeight w:val="315"/>
          <w:jc w:val="center"/>
        </w:trPr>
        <w:tc>
          <w:tcPr>
            <w:tcW w:w="4668"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AGOSTO</w:t>
            </w:r>
            <w:r w:rsidRPr="00AA1813">
              <w:rPr>
                <w:rFonts w:ascii="Calibri" w:eastAsia="Times New Roman" w:hAnsi="Calibri" w:cs="Times New Roman"/>
                <w:b/>
                <w:bCs/>
                <w:color w:val="000000"/>
                <w:lang w:eastAsia="es-CO"/>
              </w:rPr>
              <w:t>-14</w:t>
            </w:r>
          </w:p>
        </w:tc>
      </w:tr>
      <w:tr w:rsidR="00AA1813" w:rsidRPr="00AA1813" w:rsidTr="00AA1813">
        <w:trPr>
          <w:trHeight w:val="300"/>
          <w:jc w:val="center"/>
        </w:trPr>
        <w:tc>
          <w:tcPr>
            <w:tcW w:w="305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 SOLICITUDES.</w:t>
            </w:r>
          </w:p>
        </w:tc>
        <w:tc>
          <w:tcPr>
            <w:tcW w:w="1613" w:type="dxa"/>
            <w:tcBorders>
              <w:top w:val="nil"/>
              <w:left w:val="nil"/>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Porcentaje</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VENCIDOS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99</w:t>
            </w:r>
          </w:p>
        </w:tc>
        <w:tc>
          <w:tcPr>
            <w:tcW w:w="1613"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38,5%</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TERMINOS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3</w:t>
            </w:r>
          </w:p>
        </w:tc>
        <w:tc>
          <w:tcPr>
            <w:tcW w:w="1613"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1,2%</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CONTESTADOS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155</w:t>
            </w:r>
          </w:p>
        </w:tc>
        <w:tc>
          <w:tcPr>
            <w:tcW w:w="1613"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60,3%</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w:t>
            </w:r>
          </w:p>
        </w:tc>
        <w:tc>
          <w:tcPr>
            <w:tcW w:w="634" w:type="dxa"/>
            <w:tcBorders>
              <w:top w:val="nil"/>
              <w:left w:val="nil"/>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257</w:t>
            </w:r>
          </w:p>
        </w:tc>
        <w:tc>
          <w:tcPr>
            <w:tcW w:w="1613"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100,0%</w:t>
            </w:r>
          </w:p>
        </w:tc>
      </w:tr>
    </w:tbl>
    <w:p w:rsidR="00AA1813" w:rsidRDefault="00AA1813" w:rsidP="00AA1813">
      <w:pPr>
        <w:rPr>
          <w:sz w:val="24"/>
          <w:szCs w:val="24"/>
        </w:rPr>
      </w:pPr>
    </w:p>
    <w:p w:rsidR="006F0252" w:rsidRDefault="00AA1813" w:rsidP="00AA1813">
      <w:pPr>
        <w:jc w:val="center"/>
        <w:rPr>
          <w:sz w:val="24"/>
          <w:szCs w:val="24"/>
        </w:rPr>
      </w:pPr>
      <w:r>
        <w:rPr>
          <w:noProof/>
          <w:lang w:eastAsia="es-CO"/>
        </w:rPr>
        <w:drawing>
          <wp:inline distT="0" distB="0" distL="0" distR="0" wp14:anchorId="67C1B6D7" wp14:editId="74EA2AC4">
            <wp:extent cx="2743200" cy="19240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813" w:rsidRDefault="00AA1813" w:rsidP="00AA1813">
      <w:pPr>
        <w:jc w:val="center"/>
        <w:rPr>
          <w:sz w:val="24"/>
          <w:szCs w:val="24"/>
        </w:rPr>
      </w:pPr>
    </w:p>
    <w:tbl>
      <w:tblPr>
        <w:tblW w:w="4820" w:type="dxa"/>
        <w:jc w:val="center"/>
        <w:tblCellMar>
          <w:left w:w="70" w:type="dxa"/>
          <w:right w:w="70" w:type="dxa"/>
        </w:tblCellMar>
        <w:tblLook w:val="04A0" w:firstRow="1" w:lastRow="0" w:firstColumn="1" w:lastColumn="0" w:noHBand="0" w:noVBand="1"/>
      </w:tblPr>
      <w:tblGrid>
        <w:gridCol w:w="2421"/>
        <w:gridCol w:w="634"/>
        <w:gridCol w:w="1765"/>
      </w:tblGrid>
      <w:tr w:rsidR="00AA1813" w:rsidRPr="00AA1813" w:rsidTr="00AA1813">
        <w:trPr>
          <w:trHeight w:val="315"/>
          <w:jc w:val="center"/>
        </w:trPr>
        <w:tc>
          <w:tcPr>
            <w:tcW w:w="482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SEPTIEMBRE</w:t>
            </w:r>
            <w:r w:rsidRPr="00AA1813">
              <w:rPr>
                <w:rFonts w:ascii="Calibri" w:eastAsia="Times New Roman" w:hAnsi="Calibri" w:cs="Times New Roman"/>
                <w:b/>
                <w:bCs/>
                <w:color w:val="000000"/>
                <w:lang w:eastAsia="es-CO"/>
              </w:rPr>
              <w:t>-14</w:t>
            </w:r>
          </w:p>
        </w:tc>
      </w:tr>
      <w:tr w:rsidR="00AA1813" w:rsidRPr="00AA1813" w:rsidTr="00AA1813">
        <w:trPr>
          <w:trHeight w:val="300"/>
          <w:jc w:val="center"/>
        </w:trPr>
        <w:tc>
          <w:tcPr>
            <w:tcW w:w="305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 SOLICITUDES.</w:t>
            </w:r>
          </w:p>
        </w:tc>
        <w:tc>
          <w:tcPr>
            <w:tcW w:w="1765" w:type="dxa"/>
            <w:tcBorders>
              <w:top w:val="nil"/>
              <w:left w:val="nil"/>
              <w:bottom w:val="single" w:sz="4" w:space="0" w:color="auto"/>
              <w:right w:val="single" w:sz="4" w:space="0" w:color="auto"/>
            </w:tcBorders>
            <w:shd w:val="clear" w:color="000000" w:fill="FFFFFF"/>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Porcentaje</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VENCIDOS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115</w:t>
            </w:r>
          </w:p>
        </w:tc>
        <w:tc>
          <w:tcPr>
            <w:tcW w:w="1765"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34,0%</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TERMINOS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3</w:t>
            </w:r>
          </w:p>
        </w:tc>
        <w:tc>
          <w:tcPr>
            <w:tcW w:w="1765"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0,9%</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 xml:space="preserve">CONTESTADOS </w:t>
            </w:r>
          </w:p>
        </w:tc>
        <w:tc>
          <w:tcPr>
            <w:tcW w:w="634"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220</w:t>
            </w:r>
          </w:p>
        </w:tc>
        <w:tc>
          <w:tcPr>
            <w:tcW w:w="1765"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65,1%</w:t>
            </w:r>
          </w:p>
        </w:tc>
      </w:tr>
      <w:tr w:rsidR="00AA1813" w:rsidRPr="00AA1813" w:rsidTr="00AA1813">
        <w:trPr>
          <w:trHeight w:val="300"/>
          <w:jc w:val="center"/>
        </w:trPr>
        <w:tc>
          <w:tcPr>
            <w:tcW w:w="2421" w:type="dxa"/>
            <w:tcBorders>
              <w:top w:val="nil"/>
              <w:left w:val="single" w:sz="4" w:space="0" w:color="auto"/>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TOTAL</w:t>
            </w:r>
          </w:p>
        </w:tc>
        <w:tc>
          <w:tcPr>
            <w:tcW w:w="634" w:type="dxa"/>
            <w:tcBorders>
              <w:top w:val="nil"/>
              <w:left w:val="nil"/>
              <w:bottom w:val="single" w:sz="4" w:space="0" w:color="auto"/>
              <w:right w:val="single" w:sz="4" w:space="0" w:color="auto"/>
            </w:tcBorders>
            <w:shd w:val="clear" w:color="000000" w:fill="0070C0"/>
            <w:noWrap/>
            <w:vAlign w:val="bottom"/>
            <w:hideMark/>
          </w:tcPr>
          <w:p w:rsidR="00AA1813" w:rsidRPr="00AA1813" w:rsidRDefault="00AA1813" w:rsidP="00AA1813">
            <w:pPr>
              <w:spacing w:after="0" w:line="240" w:lineRule="auto"/>
              <w:jc w:val="center"/>
              <w:rPr>
                <w:rFonts w:ascii="Calibri" w:eastAsia="Times New Roman" w:hAnsi="Calibri" w:cs="Times New Roman"/>
                <w:b/>
                <w:bCs/>
                <w:color w:val="000000"/>
                <w:lang w:eastAsia="es-CO"/>
              </w:rPr>
            </w:pPr>
            <w:r w:rsidRPr="00AA1813">
              <w:rPr>
                <w:rFonts w:ascii="Calibri" w:eastAsia="Times New Roman" w:hAnsi="Calibri" w:cs="Times New Roman"/>
                <w:b/>
                <w:bCs/>
                <w:color w:val="000000"/>
                <w:lang w:eastAsia="es-CO"/>
              </w:rPr>
              <w:t>338</w:t>
            </w:r>
          </w:p>
        </w:tc>
        <w:tc>
          <w:tcPr>
            <w:tcW w:w="1765" w:type="dxa"/>
            <w:tcBorders>
              <w:top w:val="nil"/>
              <w:left w:val="nil"/>
              <w:bottom w:val="single" w:sz="4" w:space="0" w:color="auto"/>
              <w:right w:val="single" w:sz="4" w:space="0" w:color="auto"/>
            </w:tcBorders>
            <w:shd w:val="clear" w:color="auto" w:fill="auto"/>
            <w:noWrap/>
            <w:vAlign w:val="bottom"/>
            <w:hideMark/>
          </w:tcPr>
          <w:p w:rsidR="00AA1813" w:rsidRPr="00AA1813" w:rsidRDefault="00AA1813" w:rsidP="00AA1813">
            <w:pPr>
              <w:spacing w:after="0" w:line="240" w:lineRule="auto"/>
              <w:jc w:val="right"/>
              <w:rPr>
                <w:rFonts w:ascii="Calibri" w:eastAsia="Times New Roman" w:hAnsi="Calibri" w:cs="Times New Roman"/>
                <w:color w:val="000000"/>
                <w:lang w:eastAsia="es-CO"/>
              </w:rPr>
            </w:pPr>
            <w:r w:rsidRPr="00AA1813">
              <w:rPr>
                <w:rFonts w:ascii="Calibri" w:eastAsia="Times New Roman" w:hAnsi="Calibri" w:cs="Times New Roman"/>
                <w:color w:val="000000"/>
                <w:lang w:eastAsia="es-CO"/>
              </w:rPr>
              <w:t>100,0%</w:t>
            </w:r>
          </w:p>
        </w:tc>
      </w:tr>
    </w:tbl>
    <w:p w:rsidR="00AA1813" w:rsidRDefault="00AA1813" w:rsidP="006D6493">
      <w:pPr>
        <w:jc w:val="both"/>
        <w:rPr>
          <w:sz w:val="24"/>
          <w:szCs w:val="24"/>
        </w:rPr>
      </w:pPr>
    </w:p>
    <w:p w:rsidR="00AA1813" w:rsidRDefault="007922F3" w:rsidP="00AA1813">
      <w:pPr>
        <w:jc w:val="center"/>
        <w:rPr>
          <w:sz w:val="24"/>
          <w:szCs w:val="24"/>
        </w:rPr>
      </w:pPr>
      <w:r>
        <w:rPr>
          <w:noProof/>
          <w:lang w:eastAsia="es-CO"/>
        </w:rPr>
        <w:drawing>
          <wp:inline distT="0" distB="0" distL="0" distR="0" wp14:anchorId="53CDC5C0" wp14:editId="5A9D4E5A">
            <wp:extent cx="2886075" cy="19907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74BA" w:rsidRDefault="00E03739" w:rsidP="006D6493">
      <w:pPr>
        <w:jc w:val="both"/>
        <w:rPr>
          <w:sz w:val="24"/>
          <w:szCs w:val="24"/>
        </w:rPr>
      </w:pPr>
      <w:r>
        <w:rPr>
          <w:sz w:val="24"/>
          <w:szCs w:val="24"/>
        </w:rPr>
        <w:t>Por su parte, ingresaron a través del canal Web de la entidad un total de sesenta y tres (63) solicitudes, que se atendieron en el porcentaje que se ilustra:</w:t>
      </w:r>
    </w:p>
    <w:tbl>
      <w:tblPr>
        <w:tblW w:w="4632" w:type="dxa"/>
        <w:jc w:val="center"/>
        <w:tblCellMar>
          <w:left w:w="70" w:type="dxa"/>
          <w:right w:w="70" w:type="dxa"/>
        </w:tblCellMar>
        <w:tblLook w:val="04A0" w:firstRow="1" w:lastRow="0" w:firstColumn="1" w:lastColumn="0" w:noHBand="0" w:noVBand="1"/>
      </w:tblPr>
      <w:tblGrid>
        <w:gridCol w:w="3141"/>
        <w:gridCol w:w="364"/>
        <w:gridCol w:w="1127"/>
      </w:tblGrid>
      <w:tr w:rsidR="00E03739" w:rsidRPr="00E03739" w:rsidTr="00E03739">
        <w:trPr>
          <w:trHeight w:val="315"/>
          <w:jc w:val="center"/>
        </w:trPr>
        <w:tc>
          <w:tcPr>
            <w:tcW w:w="4632"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PETICIONES VIA WEB</w:t>
            </w:r>
          </w:p>
        </w:tc>
      </w:tr>
      <w:tr w:rsidR="00E03739" w:rsidRPr="00E03739" w:rsidTr="00E03739">
        <w:trPr>
          <w:trHeight w:val="300"/>
          <w:jc w:val="center"/>
        </w:trPr>
        <w:tc>
          <w:tcPr>
            <w:tcW w:w="350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TOTAL SOLICITUDES.</w:t>
            </w:r>
          </w:p>
        </w:tc>
        <w:tc>
          <w:tcPr>
            <w:tcW w:w="1127"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Porcentaje</w:t>
            </w:r>
          </w:p>
        </w:tc>
      </w:tr>
      <w:tr w:rsidR="00E03739" w:rsidRPr="00E03739" w:rsidTr="00E03739">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CUMPLE</w:t>
            </w:r>
          </w:p>
        </w:tc>
        <w:tc>
          <w:tcPr>
            <w:tcW w:w="364"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44</w:t>
            </w:r>
          </w:p>
        </w:tc>
        <w:tc>
          <w:tcPr>
            <w:tcW w:w="1127"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right"/>
              <w:rPr>
                <w:rFonts w:ascii="Calibri" w:eastAsia="Times New Roman" w:hAnsi="Calibri" w:cs="Times New Roman"/>
                <w:color w:val="000000"/>
                <w:lang w:eastAsia="es-CO"/>
              </w:rPr>
            </w:pPr>
            <w:r w:rsidRPr="00E03739">
              <w:rPr>
                <w:rFonts w:ascii="Calibri" w:eastAsia="Times New Roman" w:hAnsi="Calibri" w:cs="Times New Roman"/>
                <w:color w:val="000000"/>
                <w:lang w:eastAsia="es-CO"/>
              </w:rPr>
              <w:t>69,8%</w:t>
            </w:r>
          </w:p>
        </w:tc>
      </w:tr>
      <w:tr w:rsidR="00E03739" w:rsidRPr="00E03739" w:rsidTr="00E03739">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INCUMPLE/FUERA DE TERMINO</w:t>
            </w:r>
          </w:p>
        </w:tc>
        <w:tc>
          <w:tcPr>
            <w:tcW w:w="364"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10</w:t>
            </w:r>
          </w:p>
        </w:tc>
        <w:tc>
          <w:tcPr>
            <w:tcW w:w="1127"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right"/>
              <w:rPr>
                <w:rFonts w:ascii="Calibri" w:eastAsia="Times New Roman" w:hAnsi="Calibri" w:cs="Times New Roman"/>
                <w:color w:val="000000"/>
                <w:lang w:eastAsia="es-CO"/>
              </w:rPr>
            </w:pPr>
            <w:r w:rsidRPr="00E03739">
              <w:rPr>
                <w:rFonts w:ascii="Calibri" w:eastAsia="Times New Roman" w:hAnsi="Calibri" w:cs="Times New Roman"/>
                <w:color w:val="000000"/>
                <w:lang w:eastAsia="es-CO"/>
              </w:rPr>
              <w:t>15,9%</w:t>
            </w:r>
          </w:p>
        </w:tc>
      </w:tr>
      <w:tr w:rsidR="00E03739" w:rsidRPr="00E03739" w:rsidTr="00E03739">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INCUMPLE/SIN RESPUESTA</w:t>
            </w:r>
          </w:p>
        </w:tc>
        <w:tc>
          <w:tcPr>
            <w:tcW w:w="364"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9</w:t>
            </w:r>
          </w:p>
        </w:tc>
        <w:tc>
          <w:tcPr>
            <w:tcW w:w="1127"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right"/>
              <w:rPr>
                <w:rFonts w:ascii="Calibri" w:eastAsia="Times New Roman" w:hAnsi="Calibri" w:cs="Times New Roman"/>
                <w:color w:val="000000"/>
                <w:lang w:eastAsia="es-CO"/>
              </w:rPr>
            </w:pPr>
            <w:r w:rsidRPr="00E03739">
              <w:rPr>
                <w:rFonts w:ascii="Calibri" w:eastAsia="Times New Roman" w:hAnsi="Calibri" w:cs="Times New Roman"/>
                <w:color w:val="000000"/>
                <w:lang w:eastAsia="es-CO"/>
              </w:rPr>
              <w:t>14,3%</w:t>
            </w:r>
          </w:p>
        </w:tc>
      </w:tr>
      <w:tr w:rsidR="00E03739" w:rsidRPr="00E03739" w:rsidTr="00E03739">
        <w:trPr>
          <w:trHeight w:val="300"/>
          <w:jc w:val="center"/>
        </w:trPr>
        <w:tc>
          <w:tcPr>
            <w:tcW w:w="3141" w:type="dxa"/>
            <w:tcBorders>
              <w:top w:val="nil"/>
              <w:left w:val="single" w:sz="4" w:space="0" w:color="auto"/>
              <w:bottom w:val="single" w:sz="4" w:space="0" w:color="auto"/>
              <w:right w:val="single" w:sz="4" w:space="0" w:color="auto"/>
            </w:tcBorders>
            <w:shd w:val="clear" w:color="000000" w:fill="0070C0"/>
            <w:noWrap/>
            <w:vAlign w:val="bottom"/>
            <w:hideMark/>
          </w:tcPr>
          <w:p w:rsidR="00E03739" w:rsidRPr="00E03739" w:rsidRDefault="00E03739" w:rsidP="00E03739">
            <w:pPr>
              <w:spacing w:after="0" w:line="240" w:lineRule="auto"/>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TOTAL</w:t>
            </w:r>
          </w:p>
        </w:tc>
        <w:tc>
          <w:tcPr>
            <w:tcW w:w="364" w:type="dxa"/>
            <w:tcBorders>
              <w:top w:val="nil"/>
              <w:left w:val="nil"/>
              <w:bottom w:val="single" w:sz="4" w:space="0" w:color="auto"/>
              <w:right w:val="single" w:sz="4" w:space="0" w:color="auto"/>
            </w:tcBorders>
            <w:shd w:val="clear" w:color="000000" w:fill="0070C0"/>
            <w:noWrap/>
            <w:vAlign w:val="bottom"/>
            <w:hideMark/>
          </w:tcPr>
          <w:p w:rsidR="00E03739" w:rsidRPr="00E03739" w:rsidRDefault="00E03739" w:rsidP="00E03739">
            <w:pPr>
              <w:spacing w:after="0" w:line="240" w:lineRule="auto"/>
              <w:jc w:val="center"/>
              <w:rPr>
                <w:rFonts w:ascii="Calibri" w:eastAsia="Times New Roman" w:hAnsi="Calibri" w:cs="Times New Roman"/>
                <w:b/>
                <w:bCs/>
                <w:color w:val="000000"/>
                <w:lang w:eastAsia="es-CO"/>
              </w:rPr>
            </w:pPr>
            <w:r w:rsidRPr="00E03739">
              <w:rPr>
                <w:rFonts w:ascii="Calibri" w:eastAsia="Times New Roman" w:hAnsi="Calibri" w:cs="Times New Roman"/>
                <w:b/>
                <w:bCs/>
                <w:color w:val="000000"/>
                <w:lang w:eastAsia="es-CO"/>
              </w:rPr>
              <w:t>63</w:t>
            </w:r>
          </w:p>
        </w:tc>
        <w:tc>
          <w:tcPr>
            <w:tcW w:w="1127" w:type="dxa"/>
            <w:tcBorders>
              <w:top w:val="nil"/>
              <w:left w:val="nil"/>
              <w:bottom w:val="single" w:sz="4" w:space="0" w:color="auto"/>
              <w:right w:val="single" w:sz="4" w:space="0" w:color="auto"/>
            </w:tcBorders>
            <w:shd w:val="clear" w:color="000000" w:fill="FFFFFF"/>
            <w:noWrap/>
            <w:vAlign w:val="bottom"/>
            <w:hideMark/>
          </w:tcPr>
          <w:p w:rsidR="00E03739" w:rsidRPr="00E03739" w:rsidRDefault="00E03739" w:rsidP="00E03739">
            <w:pPr>
              <w:spacing w:after="0" w:line="240" w:lineRule="auto"/>
              <w:jc w:val="right"/>
              <w:rPr>
                <w:rFonts w:ascii="Calibri" w:eastAsia="Times New Roman" w:hAnsi="Calibri" w:cs="Times New Roman"/>
                <w:color w:val="000000"/>
                <w:lang w:eastAsia="es-CO"/>
              </w:rPr>
            </w:pPr>
            <w:r w:rsidRPr="00E03739">
              <w:rPr>
                <w:rFonts w:ascii="Calibri" w:eastAsia="Times New Roman" w:hAnsi="Calibri" w:cs="Times New Roman"/>
                <w:color w:val="000000"/>
                <w:lang w:eastAsia="es-CO"/>
              </w:rPr>
              <w:t>100,0%</w:t>
            </w:r>
          </w:p>
        </w:tc>
      </w:tr>
    </w:tbl>
    <w:p w:rsidR="00E03739" w:rsidRDefault="00E03739" w:rsidP="006D6493">
      <w:pPr>
        <w:jc w:val="both"/>
        <w:rPr>
          <w:sz w:val="24"/>
          <w:szCs w:val="24"/>
        </w:rPr>
      </w:pPr>
    </w:p>
    <w:p w:rsidR="00D16472" w:rsidRDefault="00D16472" w:rsidP="00D16472">
      <w:pPr>
        <w:jc w:val="center"/>
        <w:rPr>
          <w:sz w:val="24"/>
          <w:szCs w:val="24"/>
        </w:rPr>
      </w:pPr>
      <w:r>
        <w:rPr>
          <w:noProof/>
          <w:lang w:eastAsia="es-CO"/>
        </w:rPr>
        <w:drawing>
          <wp:inline distT="0" distB="0" distL="0" distR="0" wp14:anchorId="62B30261" wp14:editId="2E644445">
            <wp:extent cx="2809875" cy="19907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6472" w:rsidRDefault="00DE40B9" w:rsidP="006D6493">
      <w:pPr>
        <w:jc w:val="both"/>
        <w:rPr>
          <w:sz w:val="24"/>
          <w:szCs w:val="24"/>
        </w:rPr>
      </w:pPr>
      <w:r>
        <w:rPr>
          <w:sz w:val="24"/>
          <w:szCs w:val="24"/>
        </w:rPr>
        <w:t>El volumen de solicitudes presentadas por entes de control en</w:t>
      </w:r>
      <w:r w:rsidR="00BD52E6">
        <w:rPr>
          <w:sz w:val="24"/>
          <w:szCs w:val="24"/>
        </w:rPr>
        <w:t>tre</w:t>
      </w:r>
      <w:r>
        <w:rPr>
          <w:sz w:val="24"/>
          <w:szCs w:val="24"/>
        </w:rPr>
        <w:t xml:space="preserve"> los meses julio, agosto y septiembre 2014 fue de sesenta y siete (67) documentos, como se observa:</w:t>
      </w:r>
    </w:p>
    <w:tbl>
      <w:tblPr>
        <w:tblW w:w="4526" w:type="dxa"/>
        <w:jc w:val="center"/>
        <w:tblCellMar>
          <w:left w:w="70" w:type="dxa"/>
          <w:right w:w="70" w:type="dxa"/>
        </w:tblCellMar>
        <w:tblLook w:val="04A0" w:firstRow="1" w:lastRow="0" w:firstColumn="1" w:lastColumn="0" w:noHBand="0" w:noVBand="1"/>
      </w:tblPr>
      <w:tblGrid>
        <w:gridCol w:w="3197"/>
        <w:gridCol w:w="364"/>
        <w:gridCol w:w="1127"/>
      </w:tblGrid>
      <w:tr w:rsidR="00DE40B9" w:rsidRPr="00DE40B9" w:rsidTr="00DE40B9">
        <w:trPr>
          <w:trHeight w:val="315"/>
          <w:jc w:val="center"/>
        </w:trPr>
        <w:tc>
          <w:tcPr>
            <w:tcW w:w="4526"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SOLICITUD ENTES DE CONTROL</w:t>
            </w:r>
          </w:p>
        </w:tc>
      </w:tr>
      <w:tr w:rsidR="00DE40B9" w:rsidRPr="00DE40B9" w:rsidTr="00DE40B9">
        <w:trPr>
          <w:trHeight w:val="300"/>
          <w:jc w:val="center"/>
        </w:trPr>
        <w:tc>
          <w:tcPr>
            <w:tcW w:w="35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TOTAL SOLICITUDES.</w:t>
            </w:r>
          </w:p>
        </w:tc>
        <w:tc>
          <w:tcPr>
            <w:tcW w:w="965"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Porcentaje</w:t>
            </w:r>
          </w:p>
        </w:tc>
      </w:tr>
      <w:tr w:rsidR="00DE40B9" w:rsidRPr="00DE40B9" w:rsidTr="00DE40B9">
        <w:trPr>
          <w:trHeight w:val="300"/>
          <w:jc w:val="center"/>
        </w:trPr>
        <w:tc>
          <w:tcPr>
            <w:tcW w:w="3197" w:type="dxa"/>
            <w:tcBorders>
              <w:top w:val="nil"/>
              <w:left w:val="single" w:sz="4" w:space="0" w:color="auto"/>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CUMPLE</w:t>
            </w:r>
          </w:p>
        </w:tc>
        <w:tc>
          <w:tcPr>
            <w:tcW w:w="364"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42</w:t>
            </w:r>
          </w:p>
        </w:tc>
        <w:tc>
          <w:tcPr>
            <w:tcW w:w="965"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right"/>
              <w:rPr>
                <w:rFonts w:ascii="Calibri" w:eastAsia="Times New Roman" w:hAnsi="Calibri" w:cs="Times New Roman"/>
                <w:color w:val="000000"/>
                <w:lang w:eastAsia="es-CO"/>
              </w:rPr>
            </w:pPr>
            <w:r w:rsidRPr="00DE40B9">
              <w:rPr>
                <w:rFonts w:ascii="Calibri" w:eastAsia="Times New Roman" w:hAnsi="Calibri" w:cs="Times New Roman"/>
                <w:color w:val="000000"/>
                <w:lang w:eastAsia="es-CO"/>
              </w:rPr>
              <w:t>62,7%</w:t>
            </w:r>
          </w:p>
        </w:tc>
      </w:tr>
      <w:tr w:rsidR="00DE40B9" w:rsidRPr="00DE40B9" w:rsidTr="00DE40B9">
        <w:trPr>
          <w:trHeight w:val="300"/>
          <w:jc w:val="center"/>
        </w:trPr>
        <w:tc>
          <w:tcPr>
            <w:tcW w:w="3197" w:type="dxa"/>
            <w:tcBorders>
              <w:top w:val="nil"/>
              <w:left w:val="single" w:sz="4" w:space="0" w:color="auto"/>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INCUMPLE/FUERA DE TERMINO</w:t>
            </w:r>
          </w:p>
        </w:tc>
        <w:tc>
          <w:tcPr>
            <w:tcW w:w="364"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11</w:t>
            </w:r>
          </w:p>
        </w:tc>
        <w:tc>
          <w:tcPr>
            <w:tcW w:w="965"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right"/>
              <w:rPr>
                <w:rFonts w:ascii="Calibri" w:eastAsia="Times New Roman" w:hAnsi="Calibri" w:cs="Times New Roman"/>
                <w:color w:val="000000"/>
                <w:lang w:eastAsia="es-CO"/>
              </w:rPr>
            </w:pPr>
            <w:r w:rsidRPr="00DE40B9">
              <w:rPr>
                <w:rFonts w:ascii="Calibri" w:eastAsia="Times New Roman" w:hAnsi="Calibri" w:cs="Times New Roman"/>
                <w:color w:val="000000"/>
                <w:lang w:eastAsia="es-CO"/>
              </w:rPr>
              <w:t>16,4%</w:t>
            </w:r>
          </w:p>
        </w:tc>
      </w:tr>
      <w:tr w:rsidR="00DE40B9" w:rsidRPr="00DE40B9" w:rsidTr="00DE40B9">
        <w:trPr>
          <w:trHeight w:val="300"/>
          <w:jc w:val="center"/>
        </w:trPr>
        <w:tc>
          <w:tcPr>
            <w:tcW w:w="3197" w:type="dxa"/>
            <w:tcBorders>
              <w:top w:val="nil"/>
              <w:left w:val="single" w:sz="4" w:space="0" w:color="auto"/>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INCUMPLE/SIN RESPUESTA</w:t>
            </w:r>
          </w:p>
        </w:tc>
        <w:tc>
          <w:tcPr>
            <w:tcW w:w="364"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14</w:t>
            </w:r>
          </w:p>
        </w:tc>
        <w:tc>
          <w:tcPr>
            <w:tcW w:w="965"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right"/>
              <w:rPr>
                <w:rFonts w:ascii="Calibri" w:eastAsia="Times New Roman" w:hAnsi="Calibri" w:cs="Times New Roman"/>
                <w:color w:val="000000"/>
                <w:lang w:eastAsia="es-CO"/>
              </w:rPr>
            </w:pPr>
            <w:r w:rsidRPr="00DE40B9">
              <w:rPr>
                <w:rFonts w:ascii="Calibri" w:eastAsia="Times New Roman" w:hAnsi="Calibri" w:cs="Times New Roman"/>
                <w:color w:val="000000"/>
                <w:lang w:eastAsia="es-CO"/>
              </w:rPr>
              <w:t>20,9%</w:t>
            </w:r>
          </w:p>
        </w:tc>
      </w:tr>
      <w:tr w:rsidR="00DE40B9" w:rsidRPr="00DE40B9" w:rsidTr="00DE40B9">
        <w:trPr>
          <w:trHeight w:val="300"/>
          <w:jc w:val="center"/>
        </w:trPr>
        <w:tc>
          <w:tcPr>
            <w:tcW w:w="3197" w:type="dxa"/>
            <w:tcBorders>
              <w:top w:val="nil"/>
              <w:left w:val="single" w:sz="4" w:space="0" w:color="auto"/>
              <w:bottom w:val="single" w:sz="4" w:space="0" w:color="auto"/>
              <w:right w:val="single" w:sz="4" w:space="0" w:color="auto"/>
            </w:tcBorders>
            <w:shd w:val="clear" w:color="000000" w:fill="0070C0"/>
            <w:noWrap/>
            <w:vAlign w:val="bottom"/>
            <w:hideMark/>
          </w:tcPr>
          <w:p w:rsidR="00DE40B9" w:rsidRPr="00DE40B9" w:rsidRDefault="00DE40B9" w:rsidP="00DE40B9">
            <w:pPr>
              <w:spacing w:after="0" w:line="240" w:lineRule="auto"/>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TOTAL</w:t>
            </w:r>
          </w:p>
        </w:tc>
        <w:tc>
          <w:tcPr>
            <w:tcW w:w="364" w:type="dxa"/>
            <w:tcBorders>
              <w:top w:val="nil"/>
              <w:left w:val="nil"/>
              <w:bottom w:val="single" w:sz="4" w:space="0" w:color="auto"/>
              <w:right w:val="single" w:sz="4" w:space="0" w:color="auto"/>
            </w:tcBorders>
            <w:shd w:val="clear" w:color="000000" w:fill="0070C0"/>
            <w:noWrap/>
            <w:vAlign w:val="bottom"/>
            <w:hideMark/>
          </w:tcPr>
          <w:p w:rsidR="00DE40B9" w:rsidRPr="00DE40B9" w:rsidRDefault="00DE40B9" w:rsidP="00DE40B9">
            <w:pPr>
              <w:spacing w:after="0" w:line="240" w:lineRule="auto"/>
              <w:jc w:val="center"/>
              <w:rPr>
                <w:rFonts w:ascii="Calibri" w:eastAsia="Times New Roman" w:hAnsi="Calibri" w:cs="Times New Roman"/>
                <w:b/>
                <w:bCs/>
                <w:color w:val="000000"/>
                <w:lang w:eastAsia="es-CO"/>
              </w:rPr>
            </w:pPr>
            <w:r w:rsidRPr="00DE40B9">
              <w:rPr>
                <w:rFonts w:ascii="Calibri" w:eastAsia="Times New Roman" w:hAnsi="Calibri" w:cs="Times New Roman"/>
                <w:b/>
                <w:bCs/>
                <w:color w:val="000000"/>
                <w:lang w:eastAsia="es-CO"/>
              </w:rPr>
              <w:t>67</w:t>
            </w:r>
          </w:p>
        </w:tc>
        <w:tc>
          <w:tcPr>
            <w:tcW w:w="965" w:type="dxa"/>
            <w:tcBorders>
              <w:top w:val="nil"/>
              <w:left w:val="nil"/>
              <w:bottom w:val="single" w:sz="4" w:space="0" w:color="auto"/>
              <w:right w:val="single" w:sz="4" w:space="0" w:color="auto"/>
            </w:tcBorders>
            <w:shd w:val="clear" w:color="000000" w:fill="FFFFFF"/>
            <w:noWrap/>
            <w:vAlign w:val="bottom"/>
            <w:hideMark/>
          </w:tcPr>
          <w:p w:rsidR="00DE40B9" w:rsidRPr="00DE40B9" w:rsidRDefault="00DE40B9" w:rsidP="00DE40B9">
            <w:pPr>
              <w:spacing w:after="0" w:line="240" w:lineRule="auto"/>
              <w:jc w:val="right"/>
              <w:rPr>
                <w:rFonts w:ascii="Calibri" w:eastAsia="Times New Roman" w:hAnsi="Calibri" w:cs="Times New Roman"/>
                <w:color w:val="000000"/>
                <w:lang w:eastAsia="es-CO"/>
              </w:rPr>
            </w:pPr>
            <w:r w:rsidRPr="00DE40B9">
              <w:rPr>
                <w:rFonts w:ascii="Calibri" w:eastAsia="Times New Roman" w:hAnsi="Calibri" w:cs="Times New Roman"/>
                <w:color w:val="000000"/>
                <w:lang w:eastAsia="es-CO"/>
              </w:rPr>
              <w:t>100,0%</w:t>
            </w:r>
          </w:p>
        </w:tc>
      </w:tr>
    </w:tbl>
    <w:p w:rsidR="00DE40B9" w:rsidRDefault="00DE40B9" w:rsidP="006D6493">
      <w:pPr>
        <w:jc w:val="both"/>
        <w:rPr>
          <w:sz w:val="24"/>
          <w:szCs w:val="24"/>
        </w:rPr>
      </w:pPr>
    </w:p>
    <w:p w:rsidR="00DE40B9" w:rsidRDefault="00DE40B9" w:rsidP="00DE40B9">
      <w:pPr>
        <w:jc w:val="center"/>
        <w:rPr>
          <w:sz w:val="24"/>
          <w:szCs w:val="24"/>
        </w:rPr>
      </w:pPr>
      <w:r>
        <w:rPr>
          <w:noProof/>
          <w:lang w:eastAsia="es-CO"/>
        </w:rPr>
        <w:drawing>
          <wp:inline distT="0" distB="0" distL="0" distR="0" wp14:anchorId="6AAC5500" wp14:editId="408A7FD8">
            <wp:extent cx="2819400" cy="20193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576A" w:rsidRDefault="00BB576A" w:rsidP="006D6493">
      <w:pPr>
        <w:jc w:val="both"/>
        <w:rPr>
          <w:sz w:val="24"/>
          <w:szCs w:val="24"/>
        </w:rPr>
      </w:pPr>
    </w:p>
    <w:p w:rsidR="00C57031" w:rsidRDefault="00C57031" w:rsidP="006D6493">
      <w:pPr>
        <w:jc w:val="both"/>
        <w:rPr>
          <w:sz w:val="24"/>
          <w:szCs w:val="24"/>
        </w:rPr>
      </w:pPr>
      <w:r>
        <w:rPr>
          <w:sz w:val="24"/>
          <w:szCs w:val="24"/>
        </w:rPr>
        <w:t>Estimamos oportuno evidenciar el número de atenciones asignadas a cada una delas dependencias de la entidad desde el 1 de julio al 30 de septiembre de 2014, como se enuncia a continuación:</w:t>
      </w:r>
    </w:p>
    <w:p w:rsidR="00C57031" w:rsidRDefault="00C57031" w:rsidP="006D6493">
      <w:pPr>
        <w:jc w:val="both"/>
        <w:rPr>
          <w:sz w:val="24"/>
          <w:szCs w:val="24"/>
        </w:rPr>
      </w:pPr>
    </w:p>
    <w:p w:rsidR="00C57031" w:rsidRDefault="00C57031" w:rsidP="006D6493">
      <w:pPr>
        <w:jc w:val="both"/>
        <w:rPr>
          <w:sz w:val="24"/>
          <w:szCs w:val="24"/>
        </w:rPr>
      </w:pPr>
    </w:p>
    <w:tbl>
      <w:tblPr>
        <w:tblW w:w="11745"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263"/>
        <w:gridCol w:w="4248"/>
        <w:gridCol w:w="1358"/>
        <w:gridCol w:w="994"/>
        <w:gridCol w:w="882"/>
      </w:tblGrid>
      <w:tr w:rsidR="00C57031" w:rsidRPr="00C57031" w:rsidTr="00C57031">
        <w:trPr>
          <w:trHeight w:val="375"/>
          <w:tblCellSpacing w:w="15" w:type="dxa"/>
        </w:trPr>
        <w:tc>
          <w:tcPr>
            <w:tcW w:w="2000" w:type="pct"/>
            <w:tcBorders>
              <w:bottom w:val="single" w:sz="12" w:space="0" w:color="000000"/>
            </w:tcBorders>
            <w:shd w:val="clear" w:color="auto" w:fill="CCCCCC"/>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Arial" w:eastAsia="Times New Roman" w:hAnsi="Arial" w:cs="Arial"/>
                <w:color w:val="000000"/>
                <w:sz w:val="16"/>
                <w:szCs w:val="16"/>
                <w:lang w:eastAsia="es-CO"/>
              </w:rPr>
              <w:t>Dependencia</w:t>
            </w:r>
          </w:p>
        </w:tc>
        <w:tc>
          <w:tcPr>
            <w:tcW w:w="2000" w:type="pct"/>
            <w:tcBorders>
              <w:bottom w:val="single" w:sz="12" w:space="0" w:color="000000"/>
            </w:tcBorders>
            <w:shd w:val="clear" w:color="auto" w:fill="CCCCCC"/>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Arial" w:eastAsia="Times New Roman" w:hAnsi="Arial" w:cs="Arial"/>
                <w:color w:val="000000"/>
                <w:sz w:val="16"/>
                <w:szCs w:val="16"/>
                <w:lang w:eastAsia="es-CO"/>
              </w:rPr>
              <w:t>Tipo Doc</w:t>
            </w:r>
          </w:p>
        </w:tc>
        <w:tc>
          <w:tcPr>
            <w:tcW w:w="750" w:type="pct"/>
            <w:tcBorders>
              <w:bottom w:val="single" w:sz="12" w:space="0" w:color="000000"/>
            </w:tcBorders>
            <w:shd w:val="clear" w:color="auto" w:fill="CCCCCC"/>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Arial" w:eastAsia="Times New Roman" w:hAnsi="Arial" w:cs="Arial"/>
                <w:color w:val="000000"/>
                <w:sz w:val="16"/>
                <w:szCs w:val="16"/>
                <w:lang w:eastAsia="es-CO"/>
              </w:rPr>
              <w:t>Asignados</w:t>
            </w:r>
          </w:p>
        </w:tc>
        <w:tc>
          <w:tcPr>
            <w:tcW w:w="750" w:type="pct"/>
            <w:tcBorders>
              <w:bottom w:val="single" w:sz="12" w:space="0" w:color="000000"/>
            </w:tcBorders>
            <w:shd w:val="clear" w:color="auto" w:fill="CCCCCC"/>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Arial" w:eastAsia="Times New Roman" w:hAnsi="Arial" w:cs="Arial"/>
                <w:color w:val="000000"/>
                <w:sz w:val="16"/>
                <w:szCs w:val="16"/>
                <w:lang w:eastAsia="es-CO"/>
              </w:rPr>
              <w:t>Respondidos</w:t>
            </w:r>
          </w:p>
        </w:tc>
        <w:tc>
          <w:tcPr>
            <w:tcW w:w="750" w:type="pct"/>
            <w:tcBorders>
              <w:bottom w:val="single" w:sz="12" w:space="0" w:color="000000"/>
            </w:tcBorders>
            <w:shd w:val="clear" w:color="auto" w:fill="CCCCCC"/>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Arial" w:eastAsia="Times New Roman" w:hAnsi="Arial" w:cs="Arial"/>
                <w:color w:val="000000"/>
                <w:sz w:val="16"/>
                <w:szCs w:val="16"/>
                <w:lang w:eastAsia="es-CO"/>
              </w:rPr>
              <w:t>Archivados</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Juridica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CONSULTA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Juridica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COPIA DE DOCUMENTOS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Juridica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O ENTIDAD DE CONTROL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Juridica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Juridica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O CONSULTA EN MATERIA DE EJECUCION CONTRACTUAL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Vicepresidencia Juridica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3" w:history="1">
              <w:r w:rsidRPr="00C57031">
                <w:rPr>
                  <w:rFonts w:ascii="Verdana" w:eastAsia="Times New Roman" w:hAnsi="Verdana" w:cs="Times New Roman"/>
                  <w:b/>
                  <w:bCs/>
                  <w:color w:val="0000FF"/>
                  <w:sz w:val="15"/>
                  <w:szCs w:val="15"/>
                  <w:u w:val="single"/>
                  <w:lang w:eastAsia="es-CO"/>
                </w:rPr>
                <w:t>6 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4</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Oficina de Comunicaciones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Oficina de Comunicaciones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Oficina de Comunicaciones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4" w:history="1">
              <w:r w:rsidRPr="00C57031">
                <w:rPr>
                  <w:rFonts w:ascii="Verdana" w:eastAsia="Times New Roman" w:hAnsi="Verdana" w:cs="Times New Roman"/>
                  <w:b/>
                  <w:bCs/>
                  <w:color w:val="0000FF"/>
                  <w:sz w:val="15"/>
                  <w:szCs w:val="15"/>
                  <w:u w:val="single"/>
                  <w:lang w:eastAsia="es-CO"/>
                </w:rPr>
                <w:t>3 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de Gestion Contractual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de Gestion Contractual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Vicepresidencia de Gestion Contractual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5" w:history="1">
              <w:r w:rsidRPr="00C57031">
                <w:rPr>
                  <w:rFonts w:ascii="Verdana" w:eastAsia="Times New Roman" w:hAnsi="Verdana" w:cs="Times New Roman"/>
                  <w:b/>
                  <w:bCs/>
                  <w:color w:val="0000FF"/>
                  <w:sz w:val="15"/>
                  <w:szCs w:val="15"/>
                  <w:u w:val="single"/>
                  <w:lang w:eastAsia="es-CO"/>
                </w:rPr>
                <w:t>2 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Portuario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Portuario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6"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Carretero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RECLAMO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Carretero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Carretero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SUGERENCIA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Carretero 1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7" w:history="1">
              <w:r w:rsidRPr="00C57031">
                <w:rPr>
                  <w:rFonts w:ascii="Verdana" w:eastAsia="Times New Roman" w:hAnsi="Verdana" w:cs="Times New Roman"/>
                  <w:b/>
                  <w:bCs/>
                  <w:color w:val="0000FF"/>
                  <w:sz w:val="15"/>
                  <w:szCs w:val="15"/>
                  <w:u w:val="single"/>
                  <w:lang w:eastAsia="es-CO"/>
                </w:rPr>
                <w:t>4 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2</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Carretero 2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O CONSULTA EN MATERIA DE EJECUCION CONTRACTUAL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Carretero 2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SUGERENCIA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Carretero 2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8" w:history="1">
              <w:r w:rsidRPr="00C57031">
                <w:rPr>
                  <w:rFonts w:ascii="Verdana" w:eastAsia="Times New Roman" w:hAnsi="Verdana" w:cs="Times New Roman"/>
                  <w:b/>
                  <w:bCs/>
                  <w:color w:val="0000FF"/>
                  <w:sz w:val="15"/>
                  <w:szCs w:val="15"/>
                  <w:u w:val="single"/>
                  <w:lang w:eastAsia="es-CO"/>
                </w:rPr>
                <w:t>2 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1</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Ferreo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Ferreo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19"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Financiero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Financiero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0"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Aeroportuario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Aeroportuario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RECLAMO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Aeroportuario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SUGERENCIA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Aeroportuario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1" w:history="1">
              <w:r w:rsidRPr="00C57031">
                <w:rPr>
                  <w:rFonts w:ascii="Verdana" w:eastAsia="Times New Roman" w:hAnsi="Verdana" w:cs="Times New Roman"/>
                  <w:b/>
                  <w:bCs/>
                  <w:color w:val="0000FF"/>
                  <w:sz w:val="15"/>
                  <w:szCs w:val="15"/>
                  <w:u w:val="single"/>
                  <w:lang w:eastAsia="es-CO"/>
                </w:rPr>
                <w:t>3 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3</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Area De Archivo Y Correspondencia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Area De Archivo Y Correspondencia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Area De Archivo Y Correspondencia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2" w:history="1">
              <w:r w:rsidRPr="00C57031">
                <w:rPr>
                  <w:rFonts w:ascii="Verdana" w:eastAsia="Times New Roman" w:hAnsi="Verdana" w:cs="Times New Roman"/>
                  <w:b/>
                  <w:bCs/>
                  <w:color w:val="0000FF"/>
                  <w:sz w:val="15"/>
                  <w:szCs w:val="15"/>
                  <w:u w:val="single"/>
                  <w:lang w:eastAsia="es-CO"/>
                </w:rPr>
                <w:t>2 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2</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Ejecutiva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CONSULTA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Ejecutiva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Ejecutiva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Ejecutiva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Vicepresidencia Ejecutiva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O CONSULTA EN MATERIA DE EJECUCION CONTRACTUAL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Vicepresidencia Ejecutiva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3" w:history="1">
              <w:r w:rsidRPr="00C57031">
                <w:rPr>
                  <w:rFonts w:ascii="Verdana" w:eastAsia="Times New Roman" w:hAnsi="Verdana" w:cs="Times New Roman"/>
                  <w:b/>
                  <w:bCs/>
                  <w:color w:val="0000FF"/>
                  <w:sz w:val="15"/>
                  <w:szCs w:val="15"/>
                  <w:u w:val="single"/>
                  <w:lang w:eastAsia="es-CO"/>
                </w:rPr>
                <w:t>7 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2</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de Planeacion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Gerencia de Planeacion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4"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de Riesgos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Gerencia de Riesgos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5"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Social y Ambiental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Social y Ambiental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RECLAMO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Social y Ambiental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Gerencia Social y Ambiental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6" w:history="1">
              <w:r w:rsidRPr="00C57031">
                <w:rPr>
                  <w:rFonts w:ascii="Verdana" w:eastAsia="Times New Roman" w:hAnsi="Verdana" w:cs="Times New Roman"/>
                  <w:b/>
                  <w:bCs/>
                  <w:color w:val="0000FF"/>
                  <w:sz w:val="15"/>
                  <w:szCs w:val="15"/>
                  <w:u w:val="single"/>
                  <w:lang w:eastAsia="es-CO"/>
                </w:rPr>
                <w:t>4 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2</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5 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5 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SUGERENCIA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Gerencia Predial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7" w:history="1">
              <w:r w:rsidRPr="00C57031">
                <w:rPr>
                  <w:rFonts w:ascii="Verdana" w:eastAsia="Times New Roman" w:hAnsi="Verdana" w:cs="Times New Roman"/>
                  <w:b/>
                  <w:bCs/>
                  <w:color w:val="0000FF"/>
                  <w:sz w:val="15"/>
                  <w:szCs w:val="15"/>
                  <w:u w:val="single"/>
                  <w:lang w:eastAsia="es-CO"/>
                </w:rPr>
                <w:t>7 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7</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Gerencia Defensa Judicial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Gerencia Defensa Judicial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8" w:history="1">
              <w:r w:rsidRPr="00C57031">
                <w:rPr>
                  <w:rFonts w:ascii="Verdana" w:eastAsia="Times New Roman" w:hAnsi="Verdana" w:cs="Times New Roman"/>
                  <w:b/>
                  <w:bCs/>
                  <w:color w:val="0000FF"/>
                  <w:sz w:val="15"/>
                  <w:szCs w:val="15"/>
                  <w:u w:val="single"/>
                  <w:lang w:eastAsia="es-CO"/>
                </w:rPr>
                <w:t>2 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GIT de Asesoria de Estructuracion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GIT de Asesoria de Estructuracion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29"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1</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Grupo Ases Misional G Contractual 2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Grupo Ases Misional G Contractual 2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30" w:history="1">
              <w:r w:rsidRPr="00C57031">
                <w:rPr>
                  <w:rFonts w:ascii="Verdana" w:eastAsia="Times New Roman" w:hAnsi="Verdana" w:cs="Times New Roman"/>
                  <w:b/>
                  <w:bCs/>
                  <w:color w:val="0000FF"/>
                  <w:sz w:val="15"/>
                  <w:szCs w:val="15"/>
                  <w:u w:val="single"/>
                  <w:lang w:eastAsia="es-CO"/>
                </w:rPr>
                <w:t>1 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Grupo Ases Misional G Contractual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Grupo Ases Misional G Contractual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COPIA DE DOCUMENTOS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Grupo Ases Misional G Contractual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Grupo Ases Misional G Contractual 1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O CONSULTA EN MATERIA DE EJECUCION CONTRACTUAL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Grupo Ases Misional G Contractual 1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31" w:history="1">
              <w:r w:rsidRPr="00C57031">
                <w:rPr>
                  <w:rFonts w:ascii="Verdana" w:eastAsia="Times New Roman" w:hAnsi="Verdana" w:cs="Times New Roman"/>
                  <w:b/>
                  <w:bCs/>
                  <w:color w:val="0000FF"/>
                  <w:sz w:val="15"/>
                  <w:szCs w:val="15"/>
                  <w:u w:val="single"/>
                  <w:lang w:eastAsia="es-CO"/>
                </w:rPr>
                <w:t>4 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1</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8 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QUEJA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COPIA DE DOCUMENTOS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G Juridico Predial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O ENTIDAD DE CONTROL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0 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G Juridico Predial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32" w:history="1">
              <w:r w:rsidRPr="00C57031">
                <w:rPr>
                  <w:rFonts w:ascii="Verdana" w:eastAsia="Times New Roman" w:hAnsi="Verdana" w:cs="Times New Roman"/>
                  <w:b/>
                  <w:bCs/>
                  <w:color w:val="0000FF"/>
                  <w:sz w:val="15"/>
                  <w:szCs w:val="15"/>
                  <w:u w:val="single"/>
                  <w:lang w:eastAsia="es-CO"/>
                </w:rPr>
                <w:t>13 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4</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0</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ACCION DE TUTELA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39 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39 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CONSULTA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DERECHO DE PETICION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318 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247 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318 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QUEJA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RECLAMO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46 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46 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24 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31 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CERTIFICACION LABORAL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COPIA DE DOCUMENTOS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57 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42 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57 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91 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78 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91 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ENTIDAD PUBLICA O ENTIDAD DE CONTROL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65 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49 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65 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DE INFORMACION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148 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106 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148 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 O CONSULTA EN MATERIA DE EJECUCION CONTRACTUAL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9 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7 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9 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SOLICITUDES DEL CONGRESO DE LA REPUBLICA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14 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6 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14 </w:t>
            </w:r>
          </w:p>
        </w:tc>
      </w:tr>
      <w:tr w:rsidR="00C57031" w:rsidRPr="00C57031" w:rsidTr="00C57031">
        <w:trPr>
          <w:tblCellSpacing w:w="15" w:type="dxa"/>
        </w:trPr>
        <w:tc>
          <w:tcPr>
            <w:tcW w:w="318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Dependencia de Salida </w:t>
            </w:r>
          </w:p>
        </w:tc>
        <w:tc>
          <w:tcPr>
            <w:tcW w:w="4095"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SUGERENCIA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25 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20 </w:t>
            </w:r>
          </w:p>
        </w:tc>
        <w:tc>
          <w:tcPr>
            <w:tcW w:w="1500" w:type="dxa"/>
            <w:tcBorders>
              <w:bottom w:val="single" w:sz="6" w:space="0" w:color="D8D8D8"/>
            </w:tcBorders>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4"/>
                <w:szCs w:val="24"/>
                <w:lang w:eastAsia="es-CO"/>
              </w:rPr>
            </w:pPr>
            <w:r w:rsidRPr="00C57031">
              <w:rPr>
                <w:rFonts w:ascii="Tahoma" w:eastAsia="Times New Roman" w:hAnsi="Tahoma" w:cs="Tahoma"/>
                <w:color w:val="000000"/>
                <w:sz w:val="17"/>
                <w:szCs w:val="17"/>
                <w:lang w:eastAsia="es-CO"/>
              </w:rPr>
              <w:t>25 </w:t>
            </w:r>
          </w:p>
        </w:tc>
      </w:tr>
      <w:tr w:rsidR="00C57031" w:rsidRPr="00C57031" w:rsidTr="00C57031">
        <w:trPr>
          <w:tblCellSpacing w:w="15" w:type="dxa"/>
        </w:trPr>
        <w:tc>
          <w:tcPr>
            <w:tcW w:w="0" w:type="auto"/>
            <w:gridSpan w:val="2"/>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Tahoma" w:eastAsia="Times New Roman" w:hAnsi="Tahoma" w:cs="Tahoma"/>
                <w:b/>
                <w:bCs/>
                <w:color w:val="000000"/>
                <w:sz w:val="17"/>
                <w:szCs w:val="17"/>
                <w:lang w:eastAsia="es-CO"/>
              </w:rPr>
              <w:t>TOTAL Dependencia de Salida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hyperlink r:id="rId33" w:history="1">
              <w:r w:rsidRPr="00C57031">
                <w:rPr>
                  <w:rFonts w:ascii="Verdana" w:eastAsia="Times New Roman" w:hAnsi="Verdana" w:cs="Times New Roman"/>
                  <w:b/>
                  <w:bCs/>
                  <w:color w:val="0000FF"/>
                  <w:sz w:val="15"/>
                  <w:szCs w:val="15"/>
                  <w:u w:val="single"/>
                  <w:lang w:eastAsia="es-CO"/>
                </w:rPr>
                <w:t>852 </w:t>
              </w:r>
            </w:hyperlink>
            <w:r w:rsidRPr="00C57031">
              <w:rPr>
                <w:rFonts w:ascii="Verdana" w:eastAsia="Times New Roman" w:hAnsi="Verdana" w:cs="Times New Roman"/>
                <w:b/>
                <w:bCs/>
                <w:color w:val="000000"/>
                <w:sz w:val="15"/>
                <w:szCs w:val="15"/>
                <w:lang w:eastAsia="es-CO"/>
              </w:rPr>
              <w:t> </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630</w:t>
            </w:r>
          </w:p>
        </w:tc>
        <w:tc>
          <w:tcPr>
            <w:tcW w:w="0" w:type="auto"/>
            <w:tcBorders>
              <w:top w:val="single" w:sz="6" w:space="0" w:color="999999"/>
              <w:left w:val="single" w:sz="6" w:space="0" w:color="999999"/>
              <w:bottom w:val="single" w:sz="6" w:space="0" w:color="999999"/>
              <w:right w:val="single" w:sz="6" w:space="0" w:color="999999"/>
            </w:tcBorders>
            <w:shd w:val="clear" w:color="auto" w:fill="E3E8EC"/>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r w:rsidRPr="00C57031">
              <w:rPr>
                <w:rFonts w:ascii="Verdana" w:eastAsia="Times New Roman" w:hAnsi="Verdana" w:cs="Times New Roman"/>
                <w:b/>
                <w:bCs/>
                <w:color w:val="000000"/>
                <w:sz w:val="15"/>
                <w:szCs w:val="15"/>
                <w:lang w:eastAsia="es-CO"/>
              </w:rPr>
              <w:t>852</w:t>
            </w:r>
          </w:p>
        </w:tc>
      </w:tr>
      <w:tr w:rsidR="00C57031" w:rsidRPr="00C57031" w:rsidTr="00C57031">
        <w:trPr>
          <w:tblCellSpacing w:w="15" w:type="dxa"/>
        </w:trPr>
        <w:tc>
          <w:tcPr>
            <w:tcW w:w="0" w:type="auto"/>
            <w:shd w:val="clear" w:color="auto" w:fill="FFFFFF"/>
            <w:vAlign w:val="center"/>
            <w:hideMark/>
          </w:tcPr>
          <w:p w:rsidR="00C57031" w:rsidRPr="00C57031" w:rsidRDefault="00C57031" w:rsidP="00C57031">
            <w:pPr>
              <w:spacing w:after="0" w:line="240" w:lineRule="auto"/>
              <w:rPr>
                <w:rFonts w:ascii="Verdana" w:eastAsia="Times New Roman" w:hAnsi="Verdana" w:cs="Times New Roman"/>
                <w:b/>
                <w:bCs/>
                <w:color w:val="000000"/>
                <w:sz w:val="15"/>
                <w:szCs w:val="15"/>
                <w:lang w:eastAsia="es-CO"/>
              </w:rPr>
            </w:pPr>
          </w:p>
        </w:tc>
        <w:tc>
          <w:tcPr>
            <w:tcW w:w="0" w:type="auto"/>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0"/>
                <w:szCs w:val="20"/>
                <w:lang w:eastAsia="es-CO"/>
              </w:rPr>
            </w:pPr>
          </w:p>
        </w:tc>
        <w:tc>
          <w:tcPr>
            <w:tcW w:w="0" w:type="auto"/>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0"/>
                <w:szCs w:val="20"/>
                <w:lang w:eastAsia="es-CO"/>
              </w:rPr>
            </w:pPr>
          </w:p>
        </w:tc>
        <w:tc>
          <w:tcPr>
            <w:tcW w:w="0" w:type="auto"/>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0"/>
                <w:szCs w:val="20"/>
                <w:lang w:eastAsia="es-CO"/>
              </w:rPr>
            </w:pPr>
          </w:p>
        </w:tc>
        <w:tc>
          <w:tcPr>
            <w:tcW w:w="0" w:type="auto"/>
            <w:shd w:val="clear" w:color="auto" w:fill="FFFFFF"/>
            <w:vAlign w:val="center"/>
            <w:hideMark/>
          </w:tcPr>
          <w:p w:rsidR="00C57031" w:rsidRPr="00C57031" w:rsidRDefault="00C57031" w:rsidP="00C57031">
            <w:pPr>
              <w:spacing w:after="0" w:line="240" w:lineRule="auto"/>
              <w:rPr>
                <w:rFonts w:ascii="Times New Roman" w:eastAsia="Times New Roman" w:hAnsi="Times New Roman" w:cs="Times New Roman"/>
                <w:sz w:val="20"/>
                <w:szCs w:val="20"/>
                <w:lang w:eastAsia="es-CO"/>
              </w:rPr>
            </w:pPr>
          </w:p>
        </w:tc>
      </w:tr>
      <w:tr w:rsidR="00C57031" w:rsidRPr="00C57031" w:rsidTr="00C57031">
        <w:trPr>
          <w:tblCellSpacing w:w="15" w:type="dxa"/>
        </w:trPr>
        <w:tc>
          <w:tcPr>
            <w:tcW w:w="0" w:type="auto"/>
            <w:gridSpan w:val="5"/>
            <w:tcBorders>
              <w:bottom w:val="single" w:sz="6" w:space="0" w:color="D8D8D8"/>
            </w:tcBorders>
            <w:shd w:val="clear" w:color="auto" w:fill="FFFFFF"/>
            <w:vAlign w:val="center"/>
            <w:hideMark/>
          </w:tcPr>
          <w:p w:rsidR="00C57031" w:rsidRPr="00C57031" w:rsidRDefault="00C57031" w:rsidP="00C57031">
            <w:pPr>
              <w:spacing w:after="0" w:line="240" w:lineRule="auto"/>
              <w:jc w:val="center"/>
              <w:rPr>
                <w:rFonts w:ascii="Times New Roman" w:eastAsia="Times New Roman" w:hAnsi="Times New Roman" w:cs="Times New Roman"/>
                <w:sz w:val="24"/>
                <w:szCs w:val="24"/>
                <w:lang w:eastAsia="es-CO"/>
              </w:rPr>
            </w:pPr>
            <w:r w:rsidRPr="00C57031">
              <w:rPr>
                <w:rFonts w:ascii="Times New Roman" w:eastAsia="Times New Roman" w:hAnsi="Times New Roman" w:cs="Times New Roman"/>
                <w:b/>
                <w:bCs/>
                <w:sz w:val="20"/>
                <w:szCs w:val="20"/>
                <w:lang w:eastAsia="es-CO"/>
              </w:rPr>
              <w:t>TOTAL RADICADOS ASIGNADOS : </w:t>
            </w:r>
            <w:hyperlink r:id="rId34" w:history="1">
              <w:r w:rsidRPr="00C57031">
                <w:rPr>
                  <w:rFonts w:ascii="Times New Roman" w:eastAsia="Times New Roman" w:hAnsi="Times New Roman" w:cs="Times New Roman"/>
                  <w:b/>
                  <w:bCs/>
                  <w:color w:val="0000FF"/>
                  <w:sz w:val="20"/>
                  <w:szCs w:val="20"/>
                  <w:u w:val="single"/>
                  <w:lang w:eastAsia="es-CO"/>
                </w:rPr>
                <w:t>918</w:t>
              </w:r>
            </w:hyperlink>
          </w:p>
        </w:tc>
      </w:tr>
    </w:tbl>
    <w:p w:rsidR="00C57031" w:rsidRDefault="00C57031" w:rsidP="006D6493">
      <w:pPr>
        <w:jc w:val="both"/>
        <w:rPr>
          <w:sz w:val="24"/>
          <w:szCs w:val="24"/>
        </w:rPr>
      </w:pPr>
    </w:p>
    <w:p w:rsidR="00475089" w:rsidRDefault="00BD52E6" w:rsidP="006D6493">
      <w:pPr>
        <w:jc w:val="both"/>
        <w:rPr>
          <w:sz w:val="24"/>
          <w:szCs w:val="24"/>
        </w:rPr>
      </w:pPr>
      <w:r>
        <w:rPr>
          <w:sz w:val="24"/>
          <w:szCs w:val="24"/>
        </w:rPr>
        <w:t xml:space="preserve">En cuanto a las acciones plasmadas dentro del Plan de Acción para este trimestre, Atención al Ciudadano mantiene su presencia activa y participación en la difusión y socialización de misión, visión, proyectos de la entidad, apoyándose en las actividades de socialización de proyectos desplegada por la alta dirección, en las Ferias de Servicio al Ciudadano lideradas por el Departamento Nacional de Planeación, eventos empresariales como la semana de la construcción e infraestructura lanzada por </w:t>
      </w:r>
      <w:r w:rsidR="00084030">
        <w:rPr>
          <w:sz w:val="24"/>
          <w:szCs w:val="24"/>
        </w:rPr>
        <w:t>el Centro Internacional de Eventos y Exposiciones –CORFERIAS-</w:t>
      </w:r>
      <w:r>
        <w:rPr>
          <w:sz w:val="24"/>
          <w:szCs w:val="24"/>
        </w:rPr>
        <w:t xml:space="preserve">; así mismo </w:t>
      </w:r>
      <w:r w:rsidR="00084030">
        <w:rPr>
          <w:sz w:val="24"/>
          <w:szCs w:val="24"/>
        </w:rPr>
        <w:t xml:space="preserve">trabajó por el </w:t>
      </w:r>
      <w:r>
        <w:rPr>
          <w:sz w:val="24"/>
          <w:szCs w:val="24"/>
        </w:rPr>
        <w:t>afianzamiento de cultura de atención y servicio al ciudadano</w:t>
      </w:r>
      <w:r w:rsidR="00084030">
        <w:rPr>
          <w:sz w:val="24"/>
          <w:szCs w:val="24"/>
        </w:rPr>
        <w:t xml:space="preserve"> utilizando como apoyo los mensajes recordatorios diarios a usuarios de trámites en Orfeo así como las charlas sobre atención al ciudadano (petición, protocolo) </w:t>
      </w:r>
      <w:r>
        <w:rPr>
          <w:sz w:val="24"/>
          <w:szCs w:val="24"/>
        </w:rPr>
        <w:t>y optimización de canales de atención</w:t>
      </w:r>
      <w:r w:rsidR="00084030">
        <w:rPr>
          <w:sz w:val="24"/>
          <w:szCs w:val="24"/>
        </w:rPr>
        <w:t>, promulgando e invitando a su uso a los distintos usuarios de la entidad.</w:t>
      </w:r>
      <w:r w:rsidR="00475089">
        <w:rPr>
          <w:sz w:val="24"/>
          <w:szCs w:val="24"/>
        </w:rPr>
        <w:t xml:space="preserve"> </w:t>
      </w:r>
      <w:r w:rsidR="009C4451">
        <w:rPr>
          <w:sz w:val="24"/>
          <w:szCs w:val="24"/>
        </w:rPr>
        <w:t>Finalmente, y en</w:t>
      </w:r>
      <w:r w:rsidR="00475089">
        <w:rPr>
          <w:sz w:val="24"/>
          <w:szCs w:val="24"/>
        </w:rPr>
        <w:t xml:space="preserve"> lo que </w:t>
      </w:r>
      <w:r w:rsidR="009C4451">
        <w:rPr>
          <w:sz w:val="24"/>
          <w:szCs w:val="24"/>
        </w:rPr>
        <w:t>concierne</w:t>
      </w:r>
      <w:r w:rsidR="00475089">
        <w:rPr>
          <w:sz w:val="24"/>
          <w:szCs w:val="24"/>
        </w:rPr>
        <w:t xml:space="preserve"> a la caracterización de usuarios, se mantiene la alimentación de </w:t>
      </w:r>
      <w:r w:rsidR="009C4451">
        <w:rPr>
          <w:sz w:val="24"/>
          <w:szCs w:val="24"/>
        </w:rPr>
        <w:t>la base de datos</w:t>
      </w:r>
      <w:r w:rsidR="00475089">
        <w:rPr>
          <w:sz w:val="24"/>
          <w:szCs w:val="24"/>
        </w:rPr>
        <w:t xml:space="preserve"> con la información que voluntariamente nos brindan los ciudadanos </w:t>
      </w:r>
      <w:r w:rsidR="009C4451">
        <w:rPr>
          <w:sz w:val="24"/>
          <w:szCs w:val="24"/>
        </w:rPr>
        <w:t>por medio</w:t>
      </w:r>
      <w:r w:rsidR="00475089">
        <w:rPr>
          <w:sz w:val="24"/>
          <w:szCs w:val="24"/>
        </w:rPr>
        <w:t xml:space="preserve"> de los diversos canales, </w:t>
      </w:r>
      <w:r w:rsidR="009B222F">
        <w:rPr>
          <w:sz w:val="24"/>
          <w:szCs w:val="24"/>
        </w:rPr>
        <w:t xml:space="preserve">de modo que se lleve a buen término </w:t>
      </w:r>
      <w:r w:rsidR="00475089">
        <w:rPr>
          <w:sz w:val="24"/>
          <w:szCs w:val="24"/>
        </w:rPr>
        <w:t xml:space="preserve">el </w:t>
      </w:r>
      <w:r w:rsidR="009B222F">
        <w:rPr>
          <w:sz w:val="24"/>
          <w:szCs w:val="24"/>
        </w:rPr>
        <w:t xml:space="preserve">afán de </w:t>
      </w:r>
      <w:r w:rsidR="00475089">
        <w:rPr>
          <w:sz w:val="24"/>
          <w:szCs w:val="24"/>
        </w:rPr>
        <w:t>conocimiento de los usuarios o ciudadanos interesados en la Agencia.</w:t>
      </w:r>
    </w:p>
    <w:p w:rsidR="00482BA3" w:rsidRDefault="00482BA3" w:rsidP="006D6493">
      <w:pPr>
        <w:jc w:val="both"/>
        <w:rPr>
          <w:sz w:val="24"/>
          <w:szCs w:val="24"/>
        </w:rPr>
      </w:pPr>
      <w:r>
        <w:rPr>
          <w:sz w:val="24"/>
          <w:szCs w:val="24"/>
        </w:rPr>
        <w:t>A manera de ilustración, estimamos oportuno como necesario hacer conocer que en lo avanzado del año el conjunto de servidores y colaboradores está atendiendo oportunamente las solicitudes que elevan los ciudadanos, y que la diferencia que está evidenciándose como temas incumplidos por ser fuera de término o no  respuesta, obedece actualmente a falencias en la atención al procedimiento para inclusión de contestaciones por parte de quienes tienen a su cargo un trámite, haciendo que el sistema de gestión documental -Orfeo- tenga siempre por no respondidas las peticiones una vez superados los plazos, por no ubicar el oficio de contestación en el capítulo documentos del radicado padre, donde debe incluirse, y hacerlo como documento anexo o asociado al padre.</w:t>
      </w:r>
    </w:p>
    <w:p w:rsidR="00DF6E06" w:rsidRDefault="00DF6E06" w:rsidP="006D6493">
      <w:pPr>
        <w:jc w:val="both"/>
        <w:rPr>
          <w:sz w:val="24"/>
          <w:szCs w:val="24"/>
        </w:rPr>
      </w:pPr>
      <w:r>
        <w:rPr>
          <w:sz w:val="24"/>
          <w:szCs w:val="24"/>
        </w:rPr>
        <w:t>El no miramiento del procedimiento que impone el sistema de gestión documental afecta considerablemente la estadística sobre atención a peticiones y no permite revelar que verdaderamente la entidad está siendo garante del derecho fundamental de petición, ni que abandera de manera plena la cultura por el servicio, lo cual no honra la verdad, en tanto al verificar individualmente los trámites en el sistema muestra que si existe respuesta de la entidad y que la misma atiende sus características legales de oportunidad, claridad, totalidad y comunicación.</w:t>
      </w:r>
    </w:p>
    <w:p w:rsidR="00DF6E06" w:rsidRDefault="00DF6E06" w:rsidP="006D6493">
      <w:pPr>
        <w:jc w:val="both"/>
        <w:rPr>
          <w:sz w:val="24"/>
          <w:szCs w:val="24"/>
        </w:rPr>
      </w:pPr>
      <w:r>
        <w:rPr>
          <w:sz w:val="24"/>
          <w:szCs w:val="24"/>
        </w:rPr>
        <w:t>Por último, destacamos que la fuente que sirve de soporte a los informes mensuales, trimestrales y anuales es el Sistema de Gestión Documental –Orfeo- de la Agencia.</w:t>
      </w:r>
    </w:p>
    <w:sectPr w:rsidR="00DF6E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BA" w:rsidRDefault="00B324BA" w:rsidP="000E7817">
      <w:pPr>
        <w:spacing w:after="0" w:line="240" w:lineRule="auto"/>
      </w:pPr>
      <w:r>
        <w:separator/>
      </w:r>
    </w:p>
  </w:endnote>
  <w:endnote w:type="continuationSeparator" w:id="0">
    <w:p w:rsidR="00B324BA" w:rsidRDefault="00B324BA" w:rsidP="000E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BA" w:rsidRDefault="00B324BA" w:rsidP="000E7817">
      <w:pPr>
        <w:spacing w:after="0" w:line="240" w:lineRule="auto"/>
      </w:pPr>
      <w:r>
        <w:separator/>
      </w:r>
    </w:p>
  </w:footnote>
  <w:footnote w:type="continuationSeparator" w:id="0">
    <w:p w:rsidR="00B324BA" w:rsidRDefault="00B324BA" w:rsidP="000E7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93"/>
    <w:rsid w:val="00084030"/>
    <w:rsid w:val="000E7817"/>
    <w:rsid w:val="00153A81"/>
    <w:rsid w:val="00182712"/>
    <w:rsid w:val="0019251C"/>
    <w:rsid w:val="00205B46"/>
    <w:rsid w:val="00271DE0"/>
    <w:rsid w:val="002862AA"/>
    <w:rsid w:val="002911D7"/>
    <w:rsid w:val="002972DB"/>
    <w:rsid w:val="002D4355"/>
    <w:rsid w:val="002D5261"/>
    <w:rsid w:val="002E338F"/>
    <w:rsid w:val="0031474B"/>
    <w:rsid w:val="00315E7B"/>
    <w:rsid w:val="00317CEC"/>
    <w:rsid w:val="0032773F"/>
    <w:rsid w:val="00336E23"/>
    <w:rsid w:val="00341B72"/>
    <w:rsid w:val="003474D8"/>
    <w:rsid w:val="0038754B"/>
    <w:rsid w:val="003C7821"/>
    <w:rsid w:val="003D4674"/>
    <w:rsid w:val="003E2CE2"/>
    <w:rsid w:val="003E3EBB"/>
    <w:rsid w:val="00402CC0"/>
    <w:rsid w:val="00410D7F"/>
    <w:rsid w:val="00450F4E"/>
    <w:rsid w:val="00475089"/>
    <w:rsid w:val="00482BA3"/>
    <w:rsid w:val="0049185A"/>
    <w:rsid w:val="004B4BF1"/>
    <w:rsid w:val="00526C5A"/>
    <w:rsid w:val="00592442"/>
    <w:rsid w:val="005B3341"/>
    <w:rsid w:val="005D2301"/>
    <w:rsid w:val="005D24AB"/>
    <w:rsid w:val="005E6A09"/>
    <w:rsid w:val="006267A6"/>
    <w:rsid w:val="00644C4A"/>
    <w:rsid w:val="00695D91"/>
    <w:rsid w:val="006A1662"/>
    <w:rsid w:val="006B23C7"/>
    <w:rsid w:val="006D6493"/>
    <w:rsid w:val="006F0252"/>
    <w:rsid w:val="00700D3D"/>
    <w:rsid w:val="007277BB"/>
    <w:rsid w:val="0076153F"/>
    <w:rsid w:val="007922F3"/>
    <w:rsid w:val="007D7706"/>
    <w:rsid w:val="00801AE6"/>
    <w:rsid w:val="008107D4"/>
    <w:rsid w:val="00825A48"/>
    <w:rsid w:val="00845D5E"/>
    <w:rsid w:val="0085318D"/>
    <w:rsid w:val="00863905"/>
    <w:rsid w:val="00877FCA"/>
    <w:rsid w:val="00891787"/>
    <w:rsid w:val="008E74BA"/>
    <w:rsid w:val="008F41A7"/>
    <w:rsid w:val="00915CB2"/>
    <w:rsid w:val="0096798B"/>
    <w:rsid w:val="009B222F"/>
    <w:rsid w:val="009C4451"/>
    <w:rsid w:val="00A01181"/>
    <w:rsid w:val="00A51792"/>
    <w:rsid w:val="00A579CD"/>
    <w:rsid w:val="00A820B1"/>
    <w:rsid w:val="00AA1813"/>
    <w:rsid w:val="00B324BA"/>
    <w:rsid w:val="00B74C8A"/>
    <w:rsid w:val="00BB576A"/>
    <w:rsid w:val="00BB6FBA"/>
    <w:rsid w:val="00BC207F"/>
    <w:rsid w:val="00BD417C"/>
    <w:rsid w:val="00BD52E6"/>
    <w:rsid w:val="00C33668"/>
    <w:rsid w:val="00C5701D"/>
    <w:rsid w:val="00C57031"/>
    <w:rsid w:val="00C6271B"/>
    <w:rsid w:val="00C8542F"/>
    <w:rsid w:val="00CD0587"/>
    <w:rsid w:val="00D16472"/>
    <w:rsid w:val="00D37C1B"/>
    <w:rsid w:val="00D8116F"/>
    <w:rsid w:val="00DE030C"/>
    <w:rsid w:val="00DE40B9"/>
    <w:rsid w:val="00DF4CFF"/>
    <w:rsid w:val="00DF6E06"/>
    <w:rsid w:val="00E03739"/>
    <w:rsid w:val="00E43505"/>
    <w:rsid w:val="00EB6056"/>
    <w:rsid w:val="00EC70EE"/>
    <w:rsid w:val="00EE3912"/>
    <w:rsid w:val="00EE6ED1"/>
    <w:rsid w:val="00F077F1"/>
    <w:rsid w:val="00F37FDC"/>
    <w:rsid w:val="00F42ED5"/>
    <w:rsid w:val="00F8725B"/>
    <w:rsid w:val="00FA0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BBFC1-F88F-4C55-B95B-F360113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817"/>
  </w:style>
  <w:style w:type="paragraph" w:styleId="Piedepgina">
    <w:name w:val="footer"/>
    <w:basedOn w:val="Normal"/>
    <w:link w:val="PiedepginaCar"/>
    <w:uiPriority w:val="99"/>
    <w:unhideWhenUsed/>
    <w:rsid w:val="000E7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152">
      <w:bodyDiv w:val="1"/>
      <w:marLeft w:val="0"/>
      <w:marRight w:val="0"/>
      <w:marTop w:val="0"/>
      <w:marBottom w:val="0"/>
      <w:divBdr>
        <w:top w:val="none" w:sz="0" w:space="0" w:color="auto"/>
        <w:left w:val="none" w:sz="0" w:space="0" w:color="auto"/>
        <w:bottom w:val="none" w:sz="0" w:space="0" w:color="auto"/>
        <w:right w:val="none" w:sz="0" w:space="0" w:color="auto"/>
      </w:divBdr>
    </w:div>
    <w:div w:id="250969679">
      <w:bodyDiv w:val="1"/>
      <w:marLeft w:val="0"/>
      <w:marRight w:val="0"/>
      <w:marTop w:val="0"/>
      <w:marBottom w:val="0"/>
      <w:divBdr>
        <w:top w:val="none" w:sz="0" w:space="0" w:color="auto"/>
        <w:left w:val="none" w:sz="0" w:space="0" w:color="auto"/>
        <w:bottom w:val="none" w:sz="0" w:space="0" w:color="auto"/>
        <w:right w:val="none" w:sz="0" w:space="0" w:color="auto"/>
      </w:divBdr>
    </w:div>
    <w:div w:id="322323444">
      <w:bodyDiv w:val="1"/>
      <w:marLeft w:val="0"/>
      <w:marRight w:val="0"/>
      <w:marTop w:val="0"/>
      <w:marBottom w:val="0"/>
      <w:divBdr>
        <w:top w:val="none" w:sz="0" w:space="0" w:color="auto"/>
        <w:left w:val="none" w:sz="0" w:space="0" w:color="auto"/>
        <w:bottom w:val="none" w:sz="0" w:space="0" w:color="auto"/>
        <w:right w:val="none" w:sz="0" w:space="0" w:color="auto"/>
      </w:divBdr>
    </w:div>
    <w:div w:id="612783548">
      <w:bodyDiv w:val="1"/>
      <w:marLeft w:val="0"/>
      <w:marRight w:val="0"/>
      <w:marTop w:val="0"/>
      <w:marBottom w:val="0"/>
      <w:divBdr>
        <w:top w:val="none" w:sz="0" w:space="0" w:color="auto"/>
        <w:left w:val="none" w:sz="0" w:space="0" w:color="auto"/>
        <w:bottom w:val="none" w:sz="0" w:space="0" w:color="auto"/>
        <w:right w:val="none" w:sz="0" w:space="0" w:color="auto"/>
      </w:divBdr>
    </w:div>
    <w:div w:id="726028687">
      <w:bodyDiv w:val="1"/>
      <w:marLeft w:val="0"/>
      <w:marRight w:val="0"/>
      <w:marTop w:val="0"/>
      <w:marBottom w:val="0"/>
      <w:divBdr>
        <w:top w:val="none" w:sz="0" w:space="0" w:color="auto"/>
        <w:left w:val="none" w:sz="0" w:space="0" w:color="auto"/>
        <w:bottom w:val="none" w:sz="0" w:space="0" w:color="auto"/>
        <w:right w:val="none" w:sz="0" w:space="0" w:color="auto"/>
      </w:divBdr>
    </w:div>
    <w:div w:id="733091670">
      <w:bodyDiv w:val="1"/>
      <w:marLeft w:val="0"/>
      <w:marRight w:val="0"/>
      <w:marTop w:val="0"/>
      <w:marBottom w:val="0"/>
      <w:divBdr>
        <w:top w:val="none" w:sz="0" w:space="0" w:color="auto"/>
        <w:left w:val="none" w:sz="0" w:space="0" w:color="auto"/>
        <w:bottom w:val="none" w:sz="0" w:space="0" w:color="auto"/>
        <w:right w:val="none" w:sz="0" w:space="0" w:color="auto"/>
      </w:divBdr>
    </w:div>
    <w:div w:id="765148708">
      <w:bodyDiv w:val="1"/>
      <w:marLeft w:val="0"/>
      <w:marRight w:val="0"/>
      <w:marTop w:val="0"/>
      <w:marBottom w:val="0"/>
      <w:divBdr>
        <w:top w:val="none" w:sz="0" w:space="0" w:color="auto"/>
        <w:left w:val="none" w:sz="0" w:space="0" w:color="auto"/>
        <w:bottom w:val="none" w:sz="0" w:space="0" w:color="auto"/>
        <w:right w:val="none" w:sz="0" w:space="0" w:color="auto"/>
      </w:divBdr>
    </w:div>
    <w:div w:id="1198934279">
      <w:bodyDiv w:val="1"/>
      <w:marLeft w:val="0"/>
      <w:marRight w:val="0"/>
      <w:marTop w:val="0"/>
      <w:marBottom w:val="0"/>
      <w:divBdr>
        <w:top w:val="none" w:sz="0" w:space="0" w:color="auto"/>
        <w:left w:val="none" w:sz="0" w:space="0" w:color="auto"/>
        <w:bottom w:val="none" w:sz="0" w:space="0" w:color="auto"/>
        <w:right w:val="none" w:sz="0" w:space="0" w:color="auto"/>
      </w:divBdr>
    </w:div>
    <w:div w:id="1316252713">
      <w:bodyDiv w:val="1"/>
      <w:marLeft w:val="0"/>
      <w:marRight w:val="0"/>
      <w:marTop w:val="0"/>
      <w:marBottom w:val="0"/>
      <w:divBdr>
        <w:top w:val="none" w:sz="0" w:space="0" w:color="auto"/>
        <w:left w:val="none" w:sz="0" w:space="0" w:color="auto"/>
        <w:bottom w:val="none" w:sz="0" w:space="0" w:color="auto"/>
        <w:right w:val="none" w:sz="0" w:space="0" w:color="auto"/>
      </w:divBdr>
    </w:div>
    <w:div w:id="14771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86.154.252.21/Orfeo/reportesEntidad/repAsignacionRadDetalleUs.php?PHPSESSID=192o168o65o246oMFRANCO1&amp;krd=MFRANCO1&amp;DEPACTUAL=Vicepresidencia%20Juridica&amp;DEPECODI=101&amp;desde=2014/07/01%2000:00:00&amp;hasta=2014/09/30%2023:59:59&amp;ps_solo_nomb=cReq&amp;CANTOTAL=6&amp;respondidos=4&amp;ps_swRepImportantes=" TargetMode="External"/><Relationship Id="rId18" Type="http://schemas.openxmlformats.org/officeDocument/2006/relationships/hyperlink" Target="http://186.154.252.21/Orfeo/reportesEntidad/repAsignacionRadDetalleUs.php?PHPSESSID=192o168o65o246oMFRANCO1&amp;krd=MFRANCO1&amp;DEPACTUAL=GIT%20Carretero%202&amp;DEPECODI=306&amp;desde=2014/07/01%2000:00:00&amp;hasta=2014/09/30%2023:59:59&amp;ps_solo_nomb=cReq&amp;CANTOTAL=2&amp;respondidos=1&amp;ps_swRepImportantes=" TargetMode="External"/><Relationship Id="rId26" Type="http://schemas.openxmlformats.org/officeDocument/2006/relationships/hyperlink" Target="http://186.154.252.21/Orfeo/reportesEntidad/repAsignacionRadDetalleUs.php?PHPSESSID=192o168o65o246oMFRANCO1&amp;krd=MFRANCO1&amp;DEPACTUAL=Gerencia%20Social%20y%20Ambiental&amp;DEPECODI=603&amp;desde=2014/07/01%2000:00:00&amp;hasta=2014/09/30%2023:59:59&amp;ps_solo_nomb=cReq&amp;CANTOTAL=4&amp;respondidos=2&amp;ps_swRepImportantes=" TargetMode="External"/><Relationship Id="rId3" Type="http://schemas.openxmlformats.org/officeDocument/2006/relationships/webSettings" Target="webSettings.xml"/><Relationship Id="rId21" Type="http://schemas.openxmlformats.org/officeDocument/2006/relationships/hyperlink" Target="http://186.154.252.21/Orfeo/reportesEntidad/repAsignacionRadDetalleUs.php?PHPSESSID=192o168o65o246oMFRANCO1&amp;krd=MFRANCO1&amp;DEPACTUAL=GIT%20Aeroportuario&amp;DEPECODI=309&amp;desde=2014/07/01%2000:00:00&amp;hasta=2014/09/30%2023:59:59&amp;ps_solo_nomb=cReq&amp;CANTOTAL=3&amp;respondidos=3&amp;ps_swRepImportantes=" TargetMode="External"/><Relationship Id="rId34" Type="http://schemas.openxmlformats.org/officeDocument/2006/relationships/hyperlink" Target="http://186.154.252.21/Orfeo/reportesEntidad/repAsignacionRadDetalleUs.php?PHPSESSID=192o168o65o246oMFRANCO1&amp;krd=MFRANCO1&amp;DEPACTUAL=TODAS%20LAS%20DEPENDENCIAS&amp;desde=2014/07/01%2000:00:00&amp;hasta=2014/09/30%2023:59:59&amp;ps_solo_nomb=cReq&amp;CANTOTAL=852&amp;respondidos=659&amp;ps_swRepImportantes="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186.154.252.21/Orfeo/reportesEntidad/repAsignacionRadDetalleUs.php?PHPSESSID=192o168o65o246oMFRANCO1&amp;krd=MFRANCO1&amp;DEPACTUAL=GIT%20Carretero%201&amp;DEPECODI=305&amp;desde=2014/07/01%2000:00:00&amp;hasta=2014/09/30%2023:59:59&amp;ps_solo_nomb=cReq&amp;CANTOTAL=4&amp;respondidos=2&amp;ps_swRepImportantes=" TargetMode="External"/><Relationship Id="rId25" Type="http://schemas.openxmlformats.org/officeDocument/2006/relationships/hyperlink" Target="http://186.154.252.21/Orfeo/reportesEntidad/repAsignacionRadDetalleUs.php?PHPSESSID=192o168o65o246oMFRANCO1&amp;krd=MFRANCO1&amp;DEPACTUAL=Gerencia%20de%20Riesgos&amp;DEPECODI=602&amp;desde=2014/07/01%2000:00:00&amp;hasta=2014/09/30%2023:59:59&amp;ps_solo_nomb=cReq&amp;CANTOTAL=1&amp;respondidos=0&amp;ps_swRepImportantes=" TargetMode="External"/><Relationship Id="rId33" Type="http://schemas.openxmlformats.org/officeDocument/2006/relationships/hyperlink" Target="http://186.154.252.21/Orfeo/reportesEntidad/repAsignacionRadDetalleUs.php?PHPSESSID=192o168o65o246oMFRANCO1&amp;krd=MFRANCO1&amp;DEPACTUAL=Dependencia%20de%20Salida&amp;DEPECODI=999&amp;desde=2014/07/01%2000:00:00&amp;hasta=2014/09/30%2023:59:59&amp;ps_solo_nomb=cReq&amp;CANTOTAL=852&amp;respondidos=630&amp;ps_swRepImportantes=" TargetMode="External"/><Relationship Id="rId2" Type="http://schemas.openxmlformats.org/officeDocument/2006/relationships/settings" Target="settings.xml"/><Relationship Id="rId16" Type="http://schemas.openxmlformats.org/officeDocument/2006/relationships/hyperlink" Target="http://186.154.252.21/Orfeo/reportesEntidad/repAsignacionRadDetalleUs.php?PHPSESSID=192o168o65o246oMFRANCO1&amp;krd=MFRANCO1&amp;DEPACTUAL=GIT%20Portuario&amp;DEPECODI=303&amp;desde=2014/07/01%2000:00:00&amp;hasta=2014/09/30%2023:59:59&amp;ps_solo_nomb=cReq&amp;CANTOTAL=1&amp;respondidos=0&amp;ps_swRepImportantes=" TargetMode="External"/><Relationship Id="rId20" Type="http://schemas.openxmlformats.org/officeDocument/2006/relationships/hyperlink" Target="http://186.154.252.21/Orfeo/reportesEntidad/repAsignacionRadDetalleUs.php?PHPSESSID=192o168o65o246oMFRANCO1&amp;krd=MFRANCO1&amp;DEPACTUAL=GIT%20Financiero&amp;DEPECODI=308&amp;desde=2014/07/01%2000:00:00&amp;hasta=2014/09/30%2023:59:59&amp;ps_solo_nomb=cReq&amp;CANTOTAL=1&amp;respondidos=0&amp;ps_swRepImportantes=" TargetMode="External"/><Relationship Id="rId29" Type="http://schemas.openxmlformats.org/officeDocument/2006/relationships/hyperlink" Target="http://186.154.252.21/Orfeo/reportesEntidad/repAsignacionRadDetalleUs.php?PHPSESSID=192o168o65o246oMFRANCO1&amp;krd=MFRANCO1&amp;DEPACTUAL=GIT%20de%20Asesoria%20de%20Estructuracion&amp;DEPECODI=702&amp;desde=2014/07/01%2000:00:00&amp;hasta=2014/09/30%2023:59:59&amp;ps_solo_nomb=cReq&amp;CANTOTAL=1&amp;respondidos=1&amp;ps_swRepImportantes=" TargetMode="Externa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186.154.252.21/Orfeo/reportesEntidad/repAsignacionRadDetalleUs.php?PHPSESSID=192o168o65o246oMFRANCO1&amp;krd=MFRANCO1&amp;DEPACTUAL=Gerencia%20de%20Planeacion&amp;DEPECODI=601&amp;desde=2014/07/01%2000:00:00&amp;hasta=2014/09/30%2023:59:59&amp;ps_solo_nomb=cReq&amp;CANTOTAL=1&amp;respondidos=0&amp;ps_swRepImportantes=" TargetMode="External"/><Relationship Id="rId32" Type="http://schemas.openxmlformats.org/officeDocument/2006/relationships/hyperlink" Target="http://186.154.252.21/Orfeo/reportesEntidad/repAsignacionRadDetalleUs.php?PHPSESSID=192o168o65o246oMFRANCO1&amp;krd=MFRANCO1&amp;DEPACTUAL=G%20Juridico%20Predial&amp;DEPECODI=706&amp;desde=2014/07/01%2000:00:00&amp;hasta=2014/09/30%2023:59:59&amp;ps_solo_nomb=cReq&amp;CANTOTAL=13&amp;respondidos=4&amp;ps_swRepImportantes=" TargetMode="External"/><Relationship Id="rId5" Type="http://schemas.openxmlformats.org/officeDocument/2006/relationships/endnotes" Target="endnotes.xml"/><Relationship Id="rId15" Type="http://schemas.openxmlformats.org/officeDocument/2006/relationships/hyperlink" Target="http://186.154.252.21/Orfeo/reportesEntidad/repAsignacionRadDetalleUs.php?PHPSESSID=192o168o65o246oMFRANCO1&amp;krd=MFRANCO1&amp;DEPACTUAL=Vicepresidencia%20de%20Gestion%20Contractual%20&amp;DEPECODI=300&amp;desde=2014/07/01%2000:00:00&amp;hasta=2014/09/30%2023:59:59&amp;ps_solo_nomb=cReq&amp;CANTOTAL=2&amp;respondidos=0&amp;ps_swRepImportantes=" TargetMode="External"/><Relationship Id="rId23" Type="http://schemas.openxmlformats.org/officeDocument/2006/relationships/hyperlink" Target="http://186.154.252.21/Orfeo/reportesEntidad/repAsignacionRadDetalleUs.php?PHPSESSID=192o168o65o246oMFRANCO1&amp;krd=MFRANCO1&amp;DEPACTUAL=Vicepresidencia%20Ejecutiva&amp;DEPECODI=500&amp;desde=2014/07/01%2000:00:00&amp;hasta=2014/09/30%2023:59:59&amp;ps_solo_nomb=cReq&amp;CANTOTAL=7&amp;respondidos=2&amp;ps_swRepImportantes=" TargetMode="External"/><Relationship Id="rId28" Type="http://schemas.openxmlformats.org/officeDocument/2006/relationships/hyperlink" Target="http://186.154.252.21/Orfeo/reportesEntidad/repAsignacionRadDetalleUs.php?PHPSESSID=192o168o65o246oMFRANCO1&amp;krd=MFRANCO1&amp;DEPACTUAL=Gerencia%20Defensa%20Judicial&amp;DEPECODI=701&amp;desde=2014/07/01%2000:00:00&amp;hasta=2014/09/30%2023:59:59&amp;ps_solo_nomb=cReq&amp;CANTOTAL=2&amp;respondidos=0&amp;ps_swRepImportantes=" TargetMode="External"/><Relationship Id="rId36"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186.154.252.21/Orfeo/reportesEntidad/repAsignacionRadDetalleUs.php?PHPSESSID=192o168o65o246oMFRANCO1&amp;krd=MFRANCO1&amp;DEPACTUAL=GIT%20Ferreo&amp;DEPECODI=307&amp;desde=2014/07/01%2000:00:00&amp;hasta=2014/09/30%2023:59:59&amp;ps_solo_nomb=cReq&amp;CANTOTAL=1&amp;respondidos=0&amp;ps_swRepImportantes=" TargetMode="External"/><Relationship Id="rId31" Type="http://schemas.openxmlformats.org/officeDocument/2006/relationships/hyperlink" Target="http://186.154.252.21/Orfeo/reportesEntidad/repAsignacionRadDetalleUs.php?PHPSESSID=192o168o65o246oMFRANCO1&amp;krd=MFRANCO1&amp;DEPACTUAL=Grupo%20Ases%20Misional%20G%20Contractual%201&amp;DEPECODI=705&amp;desde=2014/07/01%2000:00:00&amp;hasta=2014/09/30%2023:59:59&amp;ps_solo_nomb=cReq&amp;CANTOTAL=4&amp;respondidos=1&amp;ps_swRepImportantes=" TargetMode="Externa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186.154.252.21/Orfeo/reportesEntidad/repAsignacionRadDetalleUs.php?PHPSESSID=192o168o65o246oMFRANCO1&amp;krd=MFRANCO1&amp;DEPACTUAL=Oficina%20de%20Comunicaciones&amp;DEPECODI=104&amp;desde=2014/07/01%2000:00:00&amp;hasta=2014/09/30%2023:59:59&amp;ps_solo_nomb=cReq&amp;CANTOTAL=3&amp;respondidos=0&amp;ps_swRepImportantes=" TargetMode="External"/><Relationship Id="rId22" Type="http://schemas.openxmlformats.org/officeDocument/2006/relationships/hyperlink" Target="http://186.154.252.21/Orfeo/reportesEntidad/repAsignacionRadDetalleUs.php?PHPSESSID=192o168o65o246oMFRANCO1&amp;krd=MFRANCO1&amp;DEPACTUAL=Area%20De%20Archivo%20Y%20Correspondencia&amp;DEPECODI=409&amp;desde=2014/07/01%2000:00:00&amp;hasta=2014/09/30%2023:59:59&amp;ps_solo_nomb=cReq&amp;CANTOTAL=2&amp;respondidos=2&amp;ps_swRepImportantes=" TargetMode="External"/><Relationship Id="rId27" Type="http://schemas.openxmlformats.org/officeDocument/2006/relationships/hyperlink" Target="http://186.154.252.21/Orfeo/reportesEntidad/repAsignacionRadDetalleUs.php?PHPSESSID=192o168o65o246oMFRANCO1&amp;krd=MFRANCO1&amp;DEPACTUAL=Gerencia%20Predial&amp;DEPECODI=604&amp;desde=2014/07/01%2000:00:00&amp;hasta=2014/09/30%2023:59:59&amp;ps_solo_nomb=cReq&amp;CANTOTAL=7&amp;respondidos=7&amp;ps_swRepImportantes=" TargetMode="External"/><Relationship Id="rId30" Type="http://schemas.openxmlformats.org/officeDocument/2006/relationships/hyperlink" Target="http://186.154.252.21/Orfeo/reportesEntidad/repAsignacionRadDetalleUs.php?PHPSESSID=192o168o65o246oMFRANCO1&amp;krd=MFRANCO1&amp;DEPACTUAL=Grupo%20Ases%20Misional%20G%20Contractual%202&amp;DEPECODI=704&amp;desde=2014/07/01%2000:00:00&amp;hasta=2014/09/30%2023:59:59&amp;ps_solo_nomb=cReq&amp;CANTOTAL=1&amp;respondidos=0&amp;ps_swRepImportantes=" TargetMode="External"/><Relationship Id="rId35" Type="http://schemas.openxmlformats.org/officeDocument/2006/relationships/fontTable" Target="fontTable.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ranco\AppData\Local\Microsoft\Windows\Temporary%20Internet%20Files\Content.Outlook\K9WU9LHG\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franco\AppData\Local\Microsoft\Windows\Temporary%20Internet%20Files\Content.Outlook\K9WU9LHG\Libr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PQRS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0"/>
              <c:layout>
                <c:manualLayout>
                  <c:x val="3.3766185476815397E-2"/>
                  <c:y val="-2.320246427529892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6288276465441819E-3"/>
                  <c:y val="-4.67563429571303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6276793525809273E-2"/>
                  <c:y val="-1.2726742490522018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'PQRS 2013-2014 III TRIMESTRE'!$C$5:$C$8</c:f>
              <c:strCache>
                <c:ptCount val="4"/>
                <c:pt idx="0">
                  <c:v>PETICIONES</c:v>
                </c:pt>
                <c:pt idx="1">
                  <c:v>QUEJAS</c:v>
                </c:pt>
                <c:pt idx="2">
                  <c:v>SUGERENCIAS </c:v>
                </c:pt>
                <c:pt idx="3">
                  <c:v>RECLAMOS</c:v>
                </c:pt>
              </c:strCache>
            </c:strRef>
          </c:cat>
          <c:val>
            <c:numRef>
              <c:f>'PQRS 2013-2014 III TRIMESTRE'!$D$5:$D$8</c:f>
              <c:numCache>
                <c:formatCode>0</c:formatCode>
                <c:ptCount val="4"/>
                <c:pt idx="0">
                  <c:v>337</c:v>
                </c:pt>
                <c:pt idx="1">
                  <c:v>5</c:v>
                </c:pt>
                <c:pt idx="2">
                  <c:v>29</c:v>
                </c:pt>
                <c:pt idx="3">
                  <c:v>50</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'PQRS 2013-2014 III TRIMESTRE'!$C$5:$C$8</c:f>
              <c:strCache>
                <c:ptCount val="4"/>
                <c:pt idx="0">
                  <c:v>PETICIONES</c:v>
                </c:pt>
                <c:pt idx="1">
                  <c:v>QUEJAS</c:v>
                </c:pt>
                <c:pt idx="2">
                  <c:v>SUGERENCIAS </c:v>
                </c:pt>
                <c:pt idx="3">
                  <c:v>RECLAMOS</c:v>
                </c:pt>
              </c:strCache>
            </c:strRef>
          </c:cat>
          <c:val>
            <c:numRef>
              <c:f>'PQRS 2013-2014 III TRIMESTRE'!$E$5:$E$8</c:f>
              <c:numCache>
                <c:formatCode>0.0%</c:formatCode>
                <c:ptCount val="4"/>
                <c:pt idx="0">
                  <c:v>0.8004750593824228</c:v>
                </c:pt>
                <c:pt idx="1">
                  <c:v>1.1876484560570071E-2</c:v>
                </c:pt>
                <c:pt idx="2">
                  <c:v>6.8883610451306407E-2</c:v>
                </c:pt>
                <c:pt idx="3">
                  <c:v>0.11876484560570071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PQRS 2013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0"/>
              <c:layout>
                <c:manualLayout>
                  <c:x val="-1.5124015748031495E-2"/>
                  <c:y val="0.10814340915718869"/>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2.4611767279090115E-3"/>
                  <c:y val="1.9065325167687372E-4"/>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3967410323709536E-2"/>
                  <c:y val="-7.9535943423738695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4.3031496062992123E-3"/>
                  <c:y val="-3.372885680956547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'PQRS 2013-2014 III TRIMESTRE'!$C$13:$C$16</c:f>
              <c:strCache>
                <c:ptCount val="4"/>
                <c:pt idx="0">
                  <c:v>PETICIONES</c:v>
                </c:pt>
                <c:pt idx="1">
                  <c:v>QUEJAS</c:v>
                </c:pt>
                <c:pt idx="2">
                  <c:v>SUGERENCIAS </c:v>
                </c:pt>
                <c:pt idx="3">
                  <c:v>RECLAMOS</c:v>
                </c:pt>
              </c:strCache>
            </c:strRef>
          </c:cat>
          <c:val>
            <c:numRef>
              <c:f>'PQRS 2013-2014 III TRIMESTRE'!$D$13:$D$16</c:f>
              <c:numCache>
                <c:formatCode>0</c:formatCode>
                <c:ptCount val="4"/>
                <c:pt idx="0">
                  <c:v>233</c:v>
                </c:pt>
                <c:pt idx="1">
                  <c:v>16</c:v>
                </c:pt>
                <c:pt idx="2">
                  <c:v>51</c:v>
                </c:pt>
                <c:pt idx="3">
                  <c:v>46</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'PQRS 2013-2014 III TRIMESTRE'!$C$13:$C$16</c:f>
              <c:strCache>
                <c:ptCount val="4"/>
                <c:pt idx="0">
                  <c:v>PETICIONES</c:v>
                </c:pt>
                <c:pt idx="1">
                  <c:v>QUEJAS</c:v>
                </c:pt>
                <c:pt idx="2">
                  <c:v>SUGERENCIAS </c:v>
                </c:pt>
                <c:pt idx="3">
                  <c:v>RECLAMOS</c:v>
                </c:pt>
              </c:strCache>
            </c:strRef>
          </c:cat>
          <c:val>
            <c:numRef>
              <c:f>'PQRS 2013-2014 III TRIMESTRE'!$E$13:$E$16</c:f>
              <c:numCache>
                <c:formatCode>0.0%</c:formatCode>
                <c:ptCount val="4"/>
                <c:pt idx="0">
                  <c:v>0.67341040462427748</c:v>
                </c:pt>
                <c:pt idx="1">
                  <c:v>4.6242774566473986E-2</c:v>
                </c:pt>
                <c:pt idx="2">
                  <c:v>0.14739884393063585</c:v>
                </c:pt>
                <c:pt idx="3">
                  <c:v>0.13294797687861271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JULIO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1.1598643919510061E-2"/>
                  <c:y val="-4.836395450568679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8860454943132109E-3"/>
                  <c:y val="-2.943241469816273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(MENSUAL)'!$B$4:$B$6</c:f>
              <c:strCache>
                <c:ptCount val="3"/>
                <c:pt idx="0">
                  <c:v>VENCIDOS </c:v>
                </c:pt>
                <c:pt idx="1">
                  <c:v>TERMINOS </c:v>
                </c:pt>
                <c:pt idx="2">
                  <c:v>CONTESTADOS </c:v>
                </c:pt>
              </c:strCache>
            </c:strRef>
          </c:cat>
          <c:val>
            <c:numRef>
              <c:f>'JULIO-AGOSTO-SEP 2014 (MENSUAL)'!$C$4:$C$6</c:f>
              <c:numCache>
                <c:formatCode>0</c:formatCode>
                <c:ptCount val="3"/>
                <c:pt idx="0">
                  <c:v>125</c:v>
                </c:pt>
                <c:pt idx="1">
                  <c:v>3</c:v>
                </c:pt>
                <c:pt idx="2">
                  <c:v>194</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(MENSUAL)'!$B$4:$B$6</c:f>
              <c:strCache>
                <c:ptCount val="3"/>
                <c:pt idx="0">
                  <c:v>VENCIDOS </c:v>
                </c:pt>
                <c:pt idx="1">
                  <c:v>TERMINOS </c:v>
                </c:pt>
                <c:pt idx="2">
                  <c:v>CONTESTADOS </c:v>
                </c:pt>
              </c:strCache>
            </c:strRef>
          </c:cat>
          <c:val>
            <c:numRef>
              <c:f>'JULIO-AGOSTO-SEP 2014 (MENSUAL)'!$D$4:$D$6</c:f>
              <c:numCache>
                <c:formatCode>0.0%</c:formatCode>
                <c:ptCount val="3"/>
                <c:pt idx="0">
                  <c:v>0.38819875776397517</c:v>
                </c:pt>
                <c:pt idx="1">
                  <c:v>9.316770186335404E-3</c:v>
                </c:pt>
                <c:pt idx="2">
                  <c:v>0.60248447204968947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AGOSTO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1.3047134733158355E-2"/>
                  <c:y val="-6.7734762321376499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7539370078740158E-3"/>
                  <c:y val="-7.0045931758530187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(MENSUAL)'!$B$11:$B$13</c:f>
              <c:strCache>
                <c:ptCount val="3"/>
                <c:pt idx="0">
                  <c:v>VENCIDOS </c:v>
                </c:pt>
                <c:pt idx="1">
                  <c:v>TERMINOS </c:v>
                </c:pt>
                <c:pt idx="2">
                  <c:v>CONTESTADOS </c:v>
                </c:pt>
              </c:strCache>
            </c:strRef>
          </c:cat>
          <c:val>
            <c:numRef>
              <c:f>'JULIO-AGOSTO-SEP 2014 (MENSUAL)'!$C$11:$C$13</c:f>
              <c:numCache>
                <c:formatCode>0</c:formatCode>
                <c:ptCount val="3"/>
                <c:pt idx="0">
                  <c:v>99</c:v>
                </c:pt>
                <c:pt idx="1">
                  <c:v>3</c:v>
                </c:pt>
                <c:pt idx="2">
                  <c:v>155</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(MENSUAL)'!$B$11:$B$13</c:f>
              <c:strCache>
                <c:ptCount val="3"/>
                <c:pt idx="0">
                  <c:v>VENCIDOS </c:v>
                </c:pt>
                <c:pt idx="1">
                  <c:v>TERMINOS </c:v>
                </c:pt>
                <c:pt idx="2">
                  <c:v>CONTESTADOS </c:v>
                </c:pt>
              </c:strCache>
            </c:strRef>
          </c:cat>
          <c:val>
            <c:numRef>
              <c:f>'JULIO-AGOSTO-SEP 2014 (MENSUAL)'!$D$11:$D$13</c:f>
              <c:numCache>
                <c:formatCode>0.0%</c:formatCode>
                <c:ptCount val="3"/>
                <c:pt idx="0">
                  <c:v>0.38521400778210119</c:v>
                </c:pt>
                <c:pt idx="1">
                  <c:v>1.1673151750972763E-2</c:v>
                </c:pt>
                <c:pt idx="2">
                  <c:v>0.60311284046692604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SEPTIEMBRE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7.8686570428696413E-3"/>
                  <c:y val="-4.4663531641878099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9.5028433945756781E-3"/>
                  <c:y val="1.684638378536016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(MENSUAL)'!$B$18:$B$20</c:f>
              <c:strCache>
                <c:ptCount val="3"/>
                <c:pt idx="0">
                  <c:v>VENCIDOS </c:v>
                </c:pt>
                <c:pt idx="1">
                  <c:v>TERMINOS </c:v>
                </c:pt>
                <c:pt idx="2">
                  <c:v>CONTESTADOS </c:v>
                </c:pt>
              </c:strCache>
            </c:strRef>
          </c:cat>
          <c:val>
            <c:numRef>
              <c:f>'JULIO-AGOSTO-SEP 2014 (MENSUAL)'!$C$18:$C$20</c:f>
              <c:numCache>
                <c:formatCode>0</c:formatCode>
                <c:ptCount val="3"/>
                <c:pt idx="0">
                  <c:v>115</c:v>
                </c:pt>
                <c:pt idx="1">
                  <c:v>3</c:v>
                </c:pt>
                <c:pt idx="2">
                  <c:v>220</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'JULIO-AGOSTO-SEP 2014 (MENSUAL)'!$B$18:$B$20</c:f>
              <c:strCache>
                <c:ptCount val="3"/>
                <c:pt idx="0">
                  <c:v>VENCIDOS </c:v>
                </c:pt>
                <c:pt idx="1">
                  <c:v>TERMINOS </c:v>
                </c:pt>
                <c:pt idx="2">
                  <c:v>CONTESTADOS </c:v>
                </c:pt>
              </c:strCache>
            </c:strRef>
          </c:cat>
          <c:val>
            <c:numRef>
              <c:f>'JULIO-AGOSTO-SEP 2014 (MENSUAL)'!$D$18:$D$20</c:f>
              <c:numCache>
                <c:formatCode>0.0%</c:formatCode>
                <c:ptCount val="3"/>
                <c:pt idx="0">
                  <c:v>0.34023668639053256</c:v>
                </c:pt>
                <c:pt idx="1">
                  <c:v>8.8757396449704144E-3</c:v>
                </c:pt>
                <c:pt idx="2">
                  <c:v>0.65088757396449703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PETICIONES</a:t>
            </a:r>
            <a:r>
              <a:rPr lang="es-MX" baseline="0"/>
              <a:t> VIA WEB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2.15498687664042E-2"/>
                  <c:y val="8.6378317293671625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8491469816272966E-2"/>
                  <c:y val="2.4068241469816273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489413823272091E-2"/>
                  <c:y val="-3.9421843102945463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'[1]Via Web'!$B$69:$B$71</c:f>
              <c:strCache>
                <c:ptCount val="3"/>
                <c:pt idx="0">
                  <c:v>CUMPLE</c:v>
                </c:pt>
                <c:pt idx="1">
                  <c:v>INCUMPLE/FUERA DE TERMINO</c:v>
                </c:pt>
                <c:pt idx="2">
                  <c:v>INCUMPLE/SIN RESPUESTA</c:v>
                </c:pt>
              </c:strCache>
            </c:strRef>
          </c:cat>
          <c:val>
            <c:numRef>
              <c:f>'[1]Via Web'!$C$69:$C$71</c:f>
              <c:numCache>
                <c:formatCode>General</c:formatCode>
                <c:ptCount val="3"/>
                <c:pt idx="0">
                  <c:v>44</c:v>
                </c:pt>
                <c:pt idx="1">
                  <c:v>10</c:v>
                </c:pt>
                <c:pt idx="2">
                  <c:v>9</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'[1]Via Web'!$B$69:$B$71</c:f>
              <c:strCache>
                <c:ptCount val="3"/>
                <c:pt idx="0">
                  <c:v>CUMPLE</c:v>
                </c:pt>
                <c:pt idx="1">
                  <c:v>INCUMPLE/FUERA DE TERMINO</c:v>
                </c:pt>
                <c:pt idx="2">
                  <c:v>INCUMPLE/SIN RESPUESTA</c:v>
                </c:pt>
              </c:strCache>
            </c:strRef>
          </c:cat>
          <c:val>
            <c:numRef>
              <c:f>'[1]Via Web'!$D$69:$D$71</c:f>
              <c:numCache>
                <c:formatCode>General</c:formatCode>
                <c:ptCount val="3"/>
                <c:pt idx="0">
                  <c:v>0.69841269841269837</c:v>
                </c:pt>
                <c:pt idx="1">
                  <c:v>0.15873015873015872</c:v>
                </c:pt>
                <c:pt idx="2">
                  <c:v>0.14285714285714285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Solicitud Entes</a:t>
            </a:r>
            <a:r>
              <a:rPr lang="es-MX" baseline="0"/>
              <a:t> de Control</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5.7632327209098866E-3"/>
                  <c:y val="9.1010134149897934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1.0794947506561679E-2"/>
                  <c:y val="3.811533974919801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9.6550743657042876E-3"/>
                  <c:y val="-2.394575678040245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'[1]entes de control'!$B$72:$B$74</c:f>
              <c:strCache>
                <c:ptCount val="3"/>
                <c:pt idx="0">
                  <c:v>CUMPLE</c:v>
                </c:pt>
                <c:pt idx="1">
                  <c:v>INCUMPLE/FUERA DE TERMINO</c:v>
                </c:pt>
                <c:pt idx="2">
                  <c:v>INCUMPLE/SIN RESPUESTA</c:v>
                </c:pt>
              </c:strCache>
            </c:strRef>
          </c:cat>
          <c:val>
            <c:numRef>
              <c:f>'[1]entes de control'!$C$72:$C$74</c:f>
              <c:numCache>
                <c:formatCode>General</c:formatCode>
                <c:ptCount val="3"/>
                <c:pt idx="0">
                  <c:v>42</c:v>
                </c:pt>
                <c:pt idx="1">
                  <c:v>11</c:v>
                </c:pt>
                <c:pt idx="2">
                  <c:v>14</c:v>
                </c:pt>
              </c:numCache>
            </c:numRef>
          </c:val>
        </c:ser>
        <c:ser>
          <c:idx val="1"/>
          <c:order val="1"/>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'[1]entes de control'!$B$72:$B$74</c:f>
              <c:strCache>
                <c:ptCount val="3"/>
                <c:pt idx="0">
                  <c:v>CUMPLE</c:v>
                </c:pt>
                <c:pt idx="1">
                  <c:v>INCUMPLE/FUERA DE TERMINO</c:v>
                </c:pt>
                <c:pt idx="2">
                  <c:v>INCUMPLE/SIN RESPUESTA</c:v>
                </c:pt>
              </c:strCache>
            </c:strRef>
          </c:cat>
          <c:val>
            <c:numRef>
              <c:f>'[1]entes de control'!$D$72:$D$74</c:f>
              <c:numCache>
                <c:formatCode>General</c:formatCode>
                <c:ptCount val="3"/>
                <c:pt idx="0">
                  <c:v>0.62686567164179108</c:v>
                </c:pt>
                <c:pt idx="1">
                  <c:v>0.16417910447761194</c:v>
                </c:pt>
                <c:pt idx="2">
                  <c:v>0.20895522388059701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3170</Words>
  <Characters>17438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Patricia Franco Toro</dc:creator>
  <cp:lastModifiedBy>Monica Patricia Franco Toro</cp:lastModifiedBy>
  <cp:revision>37</cp:revision>
  <cp:lastPrinted>2013-05-17T20:07:00Z</cp:lastPrinted>
  <dcterms:created xsi:type="dcterms:W3CDTF">2014-10-16T13:49:00Z</dcterms:created>
  <dcterms:modified xsi:type="dcterms:W3CDTF">2014-11-06T20:54:00Z</dcterms:modified>
</cp:coreProperties>
</file>