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022F7EE1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C92456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C92456">
        <w:rPr>
          <w:rFonts w:ascii="Arial Narrow" w:hAnsi="Arial Narrow" w:cs="Arial"/>
          <w:sz w:val="22"/>
          <w:szCs w:val="22"/>
        </w:rPr>
        <w:t>noviem</w:t>
      </w:r>
      <w:r w:rsidR="00776715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0F105B95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C92456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92456">
        <w:rPr>
          <w:rFonts w:ascii="Arial Narrow" w:hAnsi="Arial Narrow" w:cs="Arial"/>
          <w:sz w:val="22"/>
          <w:szCs w:val="22"/>
        </w:rPr>
        <w:t>noviem</w:t>
      </w:r>
      <w:r w:rsidR="00776715">
        <w:rPr>
          <w:rFonts w:ascii="Arial Narrow" w:hAnsi="Arial Narrow" w:cs="Arial"/>
          <w:sz w:val="22"/>
          <w:szCs w:val="22"/>
        </w:rPr>
        <w:t>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C92456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92456">
        <w:rPr>
          <w:rFonts w:ascii="Arial Narrow" w:hAnsi="Arial Narrow" w:cs="Arial"/>
          <w:sz w:val="22"/>
          <w:szCs w:val="22"/>
        </w:rPr>
        <w:t>noviem</w:t>
      </w:r>
      <w:r w:rsidR="00776715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7A8F3585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42561">
        <w:rPr>
          <w:rFonts w:ascii="Arial Narrow" w:hAnsi="Arial Narrow" w:cs="Arial"/>
          <w:sz w:val="22"/>
          <w:szCs w:val="22"/>
        </w:rPr>
        <w:t>veintidós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6B29B4">
        <w:rPr>
          <w:rFonts w:ascii="Arial Narrow" w:hAnsi="Arial Narrow" w:cs="Arial"/>
          <w:sz w:val="22"/>
          <w:szCs w:val="22"/>
        </w:rPr>
        <w:t>2</w:t>
      </w:r>
      <w:r w:rsidR="00C42561">
        <w:rPr>
          <w:rFonts w:ascii="Arial Narrow" w:hAnsi="Arial Narrow" w:cs="Arial"/>
          <w:sz w:val="22"/>
          <w:szCs w:val="22"/>
        </w:rPr>
        <w:t>2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C42561">
        <w:rPr>
          <w:rFonts w:ascii="Arial Narrow" w:hAnsi="Arial Narrow" w:cs="Arial"/>
          <w:sz w:val="22"/>
          <w:szCs w:val="22"/>
        </w:rPr>
        <w:t>dic</w:t>
      </w:r>
      <w:r w:rsidR="00776715">
        <w:rPr>
          <w:rFonts w:ascii="Arial Narrow" w:hAnsi="Arial Narrow" w:cs="Arial"/>
          <w:sz w:val="22"/>
          <w:szCs w:val="22"/>
        </w:rPr>
        <w:t>iem</w:t>
      </w:r>
      <w:r w:rsidR="00584E93">
        <w:rPr>
          <w:rFonts w:ascii="Arial Narrow" w:hAnsi="Arial Narrow" w:cs="Arial"/>
          <w:sz w:val="22"/>
          <w:szCs w:val="22"/>
        </w:rPr>
        <w:t>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bookmarkStart w:id="0" w:name="_GoBack"/>
      <w:bookmarkEnd w:id="0"/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8"/>
      <w:footerReference w:type="default" r:id="rId9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167BD" w14:textId="77777777" w:rsidR="00BD1191" w:rsidRDefault="00BD1191">
      <w:r>
        <w:separator/>
      </w:r>
    </w:p>
  </w:endnote>
  <w:endnote w:type="continuationSeparator" w:id="0">
    <w:p w14:paraId="222C4D18" w14:textId="77777777" w:rsidR="00BD1191" w:rsidRDefault="00B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5A5E2" w14:textId="77777777" w:rsidR="00BD1191" w:rsidRDefault="00BD1191">
      <w:r>
        <w:separator/>
      </w:r>
    </w:p>
  </w:footnote>
  <w:footnote w:type="continuationSeparator" w:id="0">
    <w:p w14:paraId="35F0FB4E" w14:textId="77777777" w:rsidR="00BD1191" w:rsidRDefault="00BD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86392E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86392E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392E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1191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42561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2456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63A0"/>
    <w:rsid w:val="00EC6C52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C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1925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creator>eojeda</dc:creator>
  <cp:lastModifiedBy>DELL</cp:lastModifiedBy>
  <cp:revision>12</cp:revision>
  <cp:lastPrinted>2020-12-22T16:21:00Z</cp:lastPrinted>
  <dcterms:created xsi:type="dcterms:W3CDTF">2020-11-24T20:57:00Z</dcterms:created>
  <dcterms:modified xsi:type="dcterms:W3CDTF">2020-12-22T16:22:00Z</dcterms:modified>
</cp:coreProperties>
</file>